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03" w:rsidRPr="0087321D" w:rsidRDefault="008E22A4" w:rsidP="0087321D">
      <w:pPr>
        <w:widowControl w:val="0"/>
        <w:autoSpaceDE w:val="0"/>
        <w:autoSpaceDN w:val="0"/>
        <w:jc w:val="center"/>
        <w:rPr>
          <w:b/>
          <w:sz w:val="28"/>
          <w:szCs w:val="28"/>
        </w:rPr>
      </w:pPr>
      <w:r w:rsidRPr="0087321D">
        <w:rPr>
          <w:b/>
          <w:sz w:val="28"/>
          <w:szCs w:val="28"/>
        </w:rPr>
        <w:t xml:space="preserve">Разъяснения </w:t>
      </w:r>
      <w:r w:rsidR="00404503" w:rsidRPr="0087321D">
        <w:rPr>
          <w:b/>
          <w:sz w:val="28"/>
          <w:szCs w:val="28"/>
        </w:rPr>
        <w:t>по вопросу соблюдения законодательства</w:t>
      </w:r>
    </w:p>
    <w:p w:rsidR="00230B47" w:rsidRPr="0087321D" w:rsidRDefault="00404503" w:rsidP="0087321D">
      <w:pPr>
        <w:widowControl w:val="0"/>
        <w:autoSpaceDE w:val="0"/>
        <w:autoSpaceDN w:val="0"/>
        <w:jc w:val="center"/>
        <w:rPr>
          <w:b/>
          <w:sz w:val="28"/>
          <w:szCs w:val="28"/>
        </w:rPr>
      </w:pPr>
      <w:r w:rsidRPr="0087321D">
        <w:rPr>
          <w:b/>
          <w:sz w:val="28"/>
          <w:szCs w:val="28"/>
        </w:rPr>
        <w:t>при</w:t>
      </w:r>
      <w:r w:rsidR="008E22A4" w:rsidRPr="0087321D">
        <w:rPr>
          <w:b/>
          <w:sz w:val="28"/>
          <w:szCs w:val="28"/>
        </w:rPr>
        <w:t xml:space="preserve"> реализации </w:t>
      </w:r>
      <w:r w:rsidR="00A645C2" w:rsidRPr="0087321D">
        <w:rPr>
          <w:b/>
          <w:sz w:val="28"/>
          <w:szCs w:val="28"/>
        </w:rPr>
        <w:t xml:space="preserve">дополнительных </w:t>
      </w:r>
      <w:r w:rsidR="008E22A4" w:rsidRPr="0087321D">
        <w:rPr>
          <w:b/>
          <w:sz w:val="28"/>
          <w:szCs w:val="28"/>
        </w:rPr>
        <w:t>образовательных программ</w:t>
      </w:r>
      <w:r w:rsidRPr="0087321D">
        <w:rPr>
          <w:b/>
          <w:sz w:val="28"/>
          <w:szCs w:val="28"/>
        </w:rPr>
        <w:t xml:space="preserve"> </w:t>
      </w:r>
    </w:p>
    <w:p w:rsidR="008E22A4" w:rsidRPr="0087321D" w:rsidRDefault="00A645C2" w:rsidP="0087321D">
      <w:pPr>
        <w:widowControl w:val="0"/>
        <w:autoSpaceDE w:val="0"/>
        <w:autoSpaceDN w:val="0"/>
        <w:jc w:val="center"/>
        <w:rPr>
          <w:b/>
          <w:sz w:val="28"/>
          <w:szCs w:val="28"/>
        </w:rPr>
      </w:pPr>
      <w:r w:rsidRPr="0087321D">
        <w:rPr>
          <w:b/>
          <w:sz w:val="28"/>
          <w:szCs w:val="28"/>
        </w:rPr>
        <w:t>спортивной подготовки</w:t>
      </w:r>
    </w:p>
    <w:p w:rsidR="008E22A4" w:rsidRPr="0087321D" w:rsidRDefault="008E22A4" w:rsidP="0087321D">
      <w:pPr>
        <w:widowControl w:val="0"/>
        <w:autoSpaceDE w:val="0"/>
        <w:autoSpaceDN w:val="0"/>
        <w:jc w:val="center"/>
        <w:rPr>
          <w:b/>
          <w:sz w:val="28"/>
          <w:szCs w:val="28"/>
        </w:rPr>
      </w:pPr>
    </w:p>
    <w:p w:rsidR="00404503" w:rsidRPr="0087321D" w:rsidRDefault="00404503" w:rsidP="0087321D">
      <w:pPr>
        <w:widowControl w:val="0"/>
        <w:autoSpaceDE w:val="0"/>
        <w:autoSpaceDN w:val="0"/>
        <w:jc w:val="center"/>
        <w:rPr>
          <w:b/>
          <w:sz w:val="28"/>
          <w:szCs w:val="28"/>
        </w:rPr>
      </w:pPr>
    </w:p>
    <w:p w:rsidR="00243162" w:rsidRPr="0087321D" w:rsidRDefault="003933DD" w:rsidP="0087321D">
      <w:pPr>
        <w:widowControl w:val="0"/>
        <w:autoSpaceDE w:val="0"/>
        <w:autoSpaceDN w:val="0"/>
        <w:spacing w:line="360" w:lineRule="auto"/>
        <w:ind w:firstLine="709"/>
        <w:jc w:val="both"/>
        <w:rPr>
          <w:sz w:val="28"/>
          <w:szCs w:val="28"/>
        </w:rPr>
      </w:pPr>
      <w:r w:rsidRPr="0087321D">
        <w:rPr>
          <w:sz w:val="28"/>
          <w:szCs w:val="28"/>
        </w:rPr>
        <w:t>Министерство</w:t>
      </w:r>
      <w:bookmarkStart w:id="0" w:name="_GoBack"/>
      <w:bookmarkEnd w:id="0"/>
      <w:r w:rsidRPr="0087321D">
        <w:rPr>
          <w:sz w:val="28"/>
          <w:szCs w:val="28"/>
        </w:rPr>
        <w:t xml:space="preserve"> образования Воронежской области направляет для учета в работе </w:t>
      </w:r>
      <w:r w:rsidR="00243162" w:rsidRPr="0087321D">
        <w:rPr>
          <w:sz w:val="28"/>
          <w:szCs w:val="28"/>
        </w:rPr>
        <w:t>разъяснения по вопросу соблюдения законодательства при реализации дополнительных образовательных программ спортивной подготовки.</w:t>
      </w:r>
    </w:p>
    <w:p w:rsidR="00930089" w:rsidRPr="0087321D" w:rsidRDefault="003933DD" w:rsidP="0087321D">
      <w:pPr>
        <w:widowControl w:val="0"/>
        <w:autoSpaceDE w:val="0"/>
        <w:autoSpaceDN w:val="0"/>
        <w:spacing w:line="360" w:lineRule="auto"/>
        <w:ind w:firstLine="709"/>
        <w:jc w:val="both"/>
        <w:rPr>
          <w:sz w:val="28"/>
          <w:szCs w:val="28"/>
        </w:rPr>
      </w:pPr>
      <w:r w:rsidRPr="0087321D">
        <w:rPr>
          <w:sz w:val="28"/>
          <w:szCs w:val="28"/>
        </w:rPr>
        <w:t xml:space="preserve">Распоряжением Правительства Российской Федерации от 31.03.2022 № 678-р утверждена </w:t>
      </w:r>
      <w:r w:rsidR="00930089" w:rsidRPr="0087321D">
        <w:rPr>
          <w:sz w:val="28"/>
          <w:szCs w:val="28"/>
        </w:rPr>
        <w:t>Концепция развития дополнительного образования детей</w:t>
      </w:r>
      <w:r w:rsidR="00886E65" w:rsidRPr="0087321D">
        <w:rPr>
          <w:sz w:val="28"/>
          <w:szCs w:val="28"/>
        </w:rPr>
        <w:t xml:space="preserve"> до 2030 года</w:t>
      </w:r>
      <w:r w:rsidR="00930089" w:rsidRPr="0087321D">
        <w:rPr>
          <w:sz w:val="28"/>
          <w:szCs w:val="28"/>
        </w:rPr>
        <w:t xml:space="preserve">, одной из задач которой является обеспечение в каждом субъекте Российской Федерации централизованной системы управления сетью организаций, реализующих дополнительные образовательные </w:t>
      </w:r>
      <w:r w:rsidR="00A645C2" w:rsidRPr="0087321D">
        <w:rPr>
          <w:sz w:val="28"/>
          <w:szCs w:val="28"/>
        </w:rPr>
        <w:t>программы спортивной подготовки</w:t>
      </w:r>
      <w:r w:rsidR="00930089" w:rsidRPr="0087321D">
        <w:rPr>
          <w:sz w:val="28"/>
          <w:szCs w:val="28"/>
        </w:rPr>
        <w:t>.</w:t>
      </w:r>
    </w:p>
    <w:p w:rsidR="00D6017D" w:rsidRPr="0087321D" w:rsidRDefault="00D6017D" w:rsidP="0087321D">
      <w:pPr>
        <w:widowControl w:val="0"/>
        <w:autoSpaceDE w:val="0"/>
        <w:autoSpaceDN w:val="0"/>
        <w:spacing w:line="360" w:lineRule="auto"/>
        <w:ind w:firstLine="709"/>
        <w:jc w:val="both"/>
        <w:rPr>
          <w:sz w:val="28"/>
          <w:szCs w:val="28"/>
        </w:rPr>
      </w:pPr>
      <w:r w:rsidRPr="0087321D">
        <w:rPr>
          <w:sz w:val="28"/>
          <w:szCs w:val="28"/>
        </w:rPr>
        <w:t>Распоряжением Правительства Российской Федерации от 28.01.2021 № 3894-р утверждена Концепция развития детско-юношеского спорта в Российской Федерации до 2030 года. Одной из целей данной Концепции является расширение возможностей для удовлетворения интересов детей и их семей в сфере детско-юношеского спорта, создание у них мотивации к ведению здорового образа жизни и обеспечение вовлечения в систематические занятия спортом не менее 90 процентов детей.</w:t>
      </w:r>
    </w:p>
    <w:p w:rsidR="00886E65" w:rsidRPr="0087321D" w:rsidRDefault="00886E65" w:rsidP="0087321D">
      <w:pPr>
        <w:autoSpaceDE w:val="0"/>
        <w:autoSpaceDN w:val="0"/>
        <w:adjustRightInd w:val="0"/>
        <w:spacing w:line="360" w:lineRule="auto"/>
        <w:ind w:firstLine="540"/>
        <w:jc w:val="both"/>
        <w:rPr>
          <w:sz w:val="28"/>
          <w:szCs w:val="28"/>
        </w:rPr>
      </w:pPr>
      <w:r w:rsidRPr="0087321D">
        <w:rPr>
          <w:sz w:val="28"/>
          <w:szCs w:val="28"/>
        </w:rPr>
        <w:t>Правовую основу указанных документов составля</w:t>
      </w:r>
      <w:r w:rsidR="00243162" w:rsidRPr="0087321D">
        <w:rPr>
          <w:sz w:val="28"/>
          <w:szCs w:val="28"/>
        </w:rPr>
        <w:t>ю</w:t>
      </w:r>
      <w:r w:rsidRPr="0087321D">
        <w:rPr>
          <w:sz w:val="28"/>
          <w:szCs w:val="28"/>
        </w:rPr>
        <w:t xml:space="preserve">т </w:t>
      </w:r>
      <w:r w:rsidR="00F7529A" w:rsidRPr="0087321D">
        <w:rPr>
          <w:sz w:val="28"/>
          <w:szCs w:val="28"/>
        </w:rPr>
        <w:t>Ф</w:t>
      </w:r>
      <w:r w:rsidRPr="0087321D">
        <w:rPr>
          <w:sz w:val="28"/>
          <w:szCs w:val="28"/>
        </w:rPr>
        <w:t>едеральный закон</w:t>
      </w:r>
      <w:r w:rsidR="00243162" w:rsidRPr="0087321D">
        <w:rPr>
          <w:sz w:val="28"/>
          <w:szCs w:val="28"/>
        </w:rPr>
        <w:t xml:space="preserve"> от 29.12.2012</w:t>
      </w:r>
      <w:r w:rsidRPr="0087321D">
        <w:rPr>
          <w:sz w:val="28"/>
          <w:szCs w:val="28"/>
        </w:rPr>
        <w:t xml:space="preserve"> «</w:t>
      </w:r>
      <w:hyperlink r:id="rId8" w:history="1">
        <w:r w:rsidRPr="0087321D">
          <w:rPr>
            <w:sz w:val="28"/>
            <w:szCs w:val="28"/>
          </w:rPr>
          <w:t>Об образовании</w:t>
        </w:r>
      </w:hyperlink>
      <w:r w:rsidRPr="0087321D">
        <w:rPr>
          <w:sz w:val="28"/>
          <w:szCs w:val="28"/>
        </w:rPr>
        <w:t xml:space="preserve"> в Российской Федерации» </w:t>
      </w:r>
      <w:r w:rsidR="00754B5D" w:rsidRPr="0087321D">
        <w:rPr>
          <w:sz w:val="28"/>
          <w:szCs w:val="28"/>
        </w:rPr>
        <w:t xml:space="preserve">(далее – Федеральный закон № 273-ФЗ) </w:t>
      </w:r>
      <w:r w:rsidRPr="0087321D">
        <w:rPr>
          <w:sz w:val="28"/>
          <w:szCs w:val="28"/>
        </w:rPr>
        <w:t xml:space="preserve">и </w:t>
      </w:r>
      <w:r w:rsidR="00F7529A" w:rsidRPr="0087321D">
        <w:rPr>
          <w:sz w:val="28"/>
          <w:szCs w:val="28"/>
        </w:rPr>
        <w:t>Ф</w:t>
      </w:r>
      <w:r w:rsidR="00243162" w:rsidRPr="0087321D">
        <w:rPr>
          <w:sz w:val="28"/>
          <w:szCs w:val="28"/>
        </w:rPr>
        <w:t>едеральный закон</w:t>
      </w:r>
      <w:r w:rsidR="00754B5D" w:rsidRPr="0087321D">
        <w:rPr>
          <w:sz w:val="28"/>
          <w:szCs w:val="28"/>
        </w:rPr>
        <w:t xml:space="preserve"> от 04.12.2007 № 329-ФЗ</w:t>
      </w:r>
      <w:r w:rsidR="00243162" w:rsidRPr="0087321D">
        <w:rPr>
          <w:sz w:val="28"/>
          <w:szCs w:val="28"/>
        </w:rPr>
        <w:t xml:space="preserve"> </w:t>
      </w:r>
      <w:r w:rsidRPr="0087321D">
        <w:rPr>
          <w:sz w:val="28"/>
          <w:szCs w:val="28"/>
        </w:rPr>
        <w:t>«</w:t>
      </w:r>
      <w:hyperlink r:id="rId9" w:history="1">
        <w:r w:rsidRPr="0087321D">
          <w:rPr>
            <w:sz w:val="28"/>
            <w:szCs w:val="28"/>
          </w:rPr>
          <w:t>О физической культуре</w:t>
        </w:r>
      </w:hyperlink>
      <w:r w:rsidRPr="0087321D">
        <w:rPr>
          <w:sz w:val="28"/>
          <w:szCs w:val="28"/>
        </w:rPr>
        <w:t xml:space="preserve"> и спорте в Российской Федерации»</w:t>
      </w:r>
      <w:r w:rsidR="00754B5D" w:rsidRPr="0087321D">
        <w:rPr>
          <w:sz w:val="28"/>
          <w:szCs w:val="28"/>
        </w:rPr>
        <w:t xml:space="preserve"> (далее – Федеральный закон № 329-ФЗ)</w:t>
      </w:r>
      <w:r w:rsidRPr="0087321D">
        <w:rPr>
          <w:sz w:val="28"/>
          <w:szCs w:val="28"/>
        </w:rPr>
        <w:t>.</w:t>
      </w:r>
    </w:p>
    <w:p w:rsidR="00673313" w:rsidRPr="0087321D" w:rsidRDefault="00136615" w:rsidP="0087321D">
      <w:pPr>
        <w:autoSpaceDE w:val="0"/>
        <w:autoSpaceDN w:val="0"/>
        <w:adjustRightInd w:val="0"/>
        <w:spacing w:line="360" w:lineRule="auto"/>
        <w:ind w:firstLine="709"/>
        <w:jc w:val="both"/>
        <w:rPr>
          <w:sz w:val="28"/>
          <w:szCs w:val="28"/>
        </w:rPr>
      </w:pPr>
      <w:r w:rsidRPr="0087321D">
        <w:rPr>
          <w:sz w:val="28"/>
          <w:szCs w:val="28"/>
        </w:rPr>
        <w:t>В соответствии с</w:t>
      </w:r>
      <w:r w:rsidR="00AF1B70" w:rsidRPr="0087321D">
        <w:rPr>
          <w:sz w:val="28"/>
          <w:szCs w:val="28"/>
        </w:rPr>
        <w:t xml:space="preserve"> част</w:t>
      </w:r>
      <w:r w:rsidRPr="0087321D">
        <w:rPr>
          <w:sz w:val="28"/>
          <w:szCs w:val="28"/>
        </w:rPr>
        <w:t>ью</w:t>
      </w:r>
      <w:r w:rsidR="00AF1B70" w:rsidRPr="0087321D">
        <w:rPr>
          <w:sz w:val="28"/>
          <w:szCs w:val="28"/>
        </w:rPr>
        <w:t xml:space="preserve"> </w:t>
      </w:r>
      <w:r w:rsidR="00673313" w:rsidRPr="0087321D">
        <w:rPr>
          <w:sz w:val="28"/>
          <w:szCs w:val="28"/>
        </w:rPr>
        <w:t>2</w:t>
      </w:r>
      <w:r w:rsidR="00AF1B70" w:rsidRPr="0087321D">
        <w:rPr>
          <w:sz w:val="28"/>
          <w:szCs w:val="28"/>
        </w:rPr>
        <w:t xml:space="preserve"> статьи 84 Федерального закона </w:t>
      </w:r>
      <w:r w:rsidR="00754B5D" w:rsidRPr="0087321D">
        <w:rPr>
          <w:sz w:val="28"/>
          <w:szCs w:val="28"/>
        </w:rPr>
        <w:t>№</w:t>
      </w:r>
      <w:r w:rsidRPr="0087321D">
        <w:rPr>
          <w:sz w:val="28"/>
          <w:szCs w:val="28"/>
        </w:rPr>
        <w:t xml:space="preserve"> 273-ФЗ</w:t>
      </w:r>
      <w:r w:rsidR="00AF1B70" w:rsidRPr="0087321D">
        <w:rPr>
          <w:sz w:val="28"/>
          <w:szCs w:val="28"/>
        </w:rPr>
        <w:t xml:space="preserve"> </w:t>
      </w:r>
      <w:r w:rsidR="00673313" w:rsidRPr="0087321D">
        <w:rPr>
          <w:sz w:val="28"/>
          <w:szCs w:val="28"/>
        </w:rPr>
        <w:t>в области физической культуры и спорта реализуются следующие образовательные программы:</w:t>
      </w:r>
    </w:p>
    <w:p w:rsidR="00673313" w:rsidRPr="0087321D" w:rsidRDefault="00673313" w:rsidP="0087321D">
      <w:pPr>
        <w:autoSpaceDE w:val="0"/>
        <w:autoSpaceDN w:val="0"/>
        <w:adjustRightInd w:val="0"/>
        <w:spacing w:line="360" w:lineRule="auto"/>
        <w:ind w:firstLine="709"/>
        <w:jc w:val="both"/>
        <w:rPr>
          <w:sz w:val="28"/>
          <w:szCs w:val="28"/>
        </w:rPr>
      </w:pPr>
      <w:r w:rsidRPr="0087321D">
        <w:rPr>
          <w:sz w:val="28"/>
          <w:szCs w:val="28"/>
        </w:rPr>
        <w:lastRenderedPageBreak/>
        <w:t>1)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w:t>
      </w:r>
    </w:p>
    <w:p w:rsidR="00673313" w:rsidRPr="0087321D" w:rsidRDefault="00673313" w:rsidP="0087321D">
      <w:pPr>
        <w:autoSpaceDE w:val="0"/>
        <w:autoSpaceDN w:val="0"/>
        <w:adjustRightInd w:val="0"/>
        <w:spacing w:line="360" w:lineRule="auto"/>
        <w:ind w:firstLine="709"/>
        <w:jc w:val="both"/>
        <w:rPr>
          <w:sz w:val="28"/>
          <w:szCs w:val="28"/>
        </w:rPr>
      </w:pPr>
      <w:r w:rsidRPr="0087321D">
        <w:rPr>
          <w:sz w:val="28"/>
          <w:szCs w:val="28"/>
        </w:rPr>
        <w:t>2) профессиональные образовательные программы в области физической культуры и спорта;</w:t>
      </w:r>
    </w:p>
    <w:p w:rsidR="00673313" w:rsidRPr="0087321D" w:rsidRDefault="00673313" w:rsidP="0087321D">
      <w:pPr>
        <w:autoSpaceDE w:val="0"/>
        <w:autoSpaceDN w:val="0"/>
        <w:adjustRightInd w:val="0"/>
        <w:spacing w:line="360" w:lineRule="auto"/>
        <w:ind w:firstLine="709"/>
        <w:jc w:val="both"/>
        <w:rPr>
          <w:sz w:val="28"/>
          <w:szCs w:val="28"/>
        </w:rPr>
      </w:pPr>
      <w:r w:rsidRPr="0087321D">
        <w:rPr>
          <w:sz w:val="28"/>
          <w:szCs w:val="28"/>
        </w:rPr>
        <w:t>3) дополнительные общеобразовательные программы в области физической культуры и спорта.</w:t>
      </w:r>
    </w:p>
    <w:p w:rsidR="00673313" w:rsidRPr="0087321D" w:rsidRDefault="00673313" w:rsidP="0087321D">
      <w:pPr>
        <w:widowControl w:val="0"/>
        <w:autoSpaceDE w:val="0"/>
        <w:autoSpaceDN w:val="0"/>
        <w:spacing w:line="360" w:lineRule="auto"/>
        <w:ind w:firstLine="709"/>
        <w:jc w:val="both"/>
        <w:rPr>
          <w:sz w:val="28"/>
          <w:szCs w:val="28"/>
        </w:rPr>
      </w:pPr>
      <w:r w:rsidRPr="0087321D">
        <w:rPr>
          <w:sz w:val="28"/>
          <w:szCs w:val="28"/>
        </w:rPr>
        <w:t xml:space="preserve">Для </w:t>
      </w:r>
      <w:proofErr w:type="gramStart"/>
      <w:r w:rsidRPr="0087321D">
        <w:rPr>
          <w:sz w:val="28"/>
          <w:szCs w:val="28"/>
        </w:rPr>
        <w:t>обучения</w:t>
      </w:r>
      <w:proofErr w:type="gramEnd"/>
      <w:r w:rsidRPr="0087321D">
        <w:rPr>
          <w:sz w:val="28"/>
          <w:szCs w:val="28"/>
        </w:rPr>
        <w:t xml:space="preserve"> 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w:t>
      </w:r>
      <w:r w:rsidR="00886E65" w:rsidRPr="0087321D">
        <w:rPr>
          <w:sz w:val="28"/>
          <w:szCs w:val="28"/>
        </w:rPr>
        <w:t>«</w:t>
      </w:r>
      <w:r w:rsidRPr="0087321D">
        <w:rPr>
          <w:sz w:val="28"/>
          <w:szCs w:val="28"/>
        </w:rPr>
        <w:t>спортивная школа</w:t>
      </w:r>
      <w:r w:rsidR="00886E65" w:rsidRPr="0087321D">
        <w:rPr>
          <w:sz w:val="28"/>
          <w:szCs w:val="28"/>
        </w:rPr>
        <w:t>»</w:t>
      </w:r>
      <w:r w:rsidRPr="0087321D">
        <w:rPr>
          <w:sz w:val="28"/>
          <w:szCs w:val="28"/>
        </w:rPr>
        <w:t xml:space="preserve"> (далее </w:t>
      </w:r>
      <w:r w:rsidR="00BC7757" w:rsidRPr="0087321D">
        <w:rPr>
          <w:sz w:val="28"/>
          <w:szCs w:val="28"/>
        </w:rPr>
        <w:t>–</w:t>
      </w:r>
      <w:r w:rsidRPr="0087321D">
        <w:rPr>
          <w:sz w:val="28"/>
          <w:szCs w:val="28"/>
        </w:rPr>
        <w:t xml:space="preserve"> </w:t>
      </w:r>
      <w:r w:rsidR="00BC7757" w:rsidRPr="0087321D">
        <w:rPr>
          <w:sz w:val="28"/>
          <w:szCs w:val="28"/>
        </w:rPr>
        <w:t xml:space="preserve">спортивная школа, </w:t>
      </w:r>
      <w:r w:rsidRPr="0087321D">
        <w:rPr>
          <w:sz w:val="28"/>
          <w:szCs w:val="28"/>
        </w:rPr>
        <w:t xml:space="preserve">спортивные школы). Спортивные школы вправе использовать в своем наименовании слова </w:t>
      </w:r>
      <w:r w:rsidR="00886E65" w:rsidRPr="0087321D">
        <w:rPr>
          <w:sz w:val="28"/>
          <w:szCs w:val="28"/>
        </w:rPr>
        <w:t>«</w:t>
      </w:r>
      <w:r w:rsidRPr="0087321D">
        <w:rPr>
          <w:sz w:val="28"/>
          <w:szCs w:val="28"/>
        </w:rPr>
        <w:t>олимпийский</w:t>
      </w:r>
      <w:r w:rsidR="00886E65" w:rsidRPr="0087321D">
        <w:rPr>
          <w:sz w:val="28"/>
          <w:szCs w:val="28"/>
        </w:rPr>
        <w:t>»</w:t>
      </w:r>
      <w:r w:rsidRPr="0087321D">
        <w:rPr>
          <w:sz w:val="28"/>
          <w:szCs w:val="28"/>
        </w:rPr>
        <w:t xml:space="preserve">, </w:t>
      </w:r>
      <w:r w:rsidR="00886E65" w:rsidRPr="0087321D">
        <w:rPr>
          <w:sz w:val="28"/>
          <w:szCs w:val="28"/>
        </w:rPr>
        <w:t>«</w:t>
      </w:r>
      <w:proofErr w:type="spellStart"/>
      <w:r w:rsidRPr="0087321D">
        <w:rPr>
          <w:sz w:val="28"/>
          <w:szCs w:val="28"/>
        </w:rPr>
        <w:t>паралимпийский</w:t>
      </w:r>
      <w:proofErr w:type="spellEnd"/>
      <w:r w:rsidR="00886E65" w:rsidRPr="0087321D">
        <w:rPr>
          <w:sz w:val="28"/>
          <w:szCs w:val="28"/>
        </w:rPr>
        <w:t>»</w:t>
      </w:r>
      <w:r w:rsidRPr="0087321D">
        <w:rPr>
          <w:sz w:val="28"/>
          <w:szCs w:val="28"/>
        </w:rPr>
        <w:t xml:space="preserve">, </w:t>
      </w:r>
      <w:r w:rsidR="00886E65" w:rsidRPr="0087321D">
        <w:rPr>
          <w:sz w:val="28"/>
          <w:szCs w:val="28"/>
        </w:rPr>
        <w:t>«</w:t>
      </w:r>
      <w:proofErr w:type="spellStart"/>
      <w:r w:rsidRPr="0087321D">
        <w:rPr>
          <w:sz w:val="28"/>
          <w:szCs w:val="28"/>
        </w:rPr>
        <w:t>сурдлимпийский</w:t>
      </w:r>
      <w:proofErr w:type="spellEnd"/>
      <w:r w:rsidR="00886E65" w:rsidRPr="0087321D">
        <w:rPr>
          <w:sz w:val="28"/>
          <w:szCs w:val="28"/>
        </w:rPr>
        <w:t>»</w:t>
      </w:r>
      <w:r w:rsidRPr="0087321D">
        <w:rPr>
          <w:sz w:val="28"/>
          <w:szCs w:val="28"/>
        </w:rPr>
        <w:t xml:space="preserve"> или образованные на их основе слова и словосочетания в порядке, установленном приказом </w:t>
      </w:r>
      <w:proofErr w:type="spellStart"/>
      <w:r w:rsidRPr="0087321D">
        <w:rPr>
          <w:sz w:val="28"/>
          <w:szCs w:val="28"/>
        </w:rPr>
        <w:t>Минспорта</w:t>
      </w:r>
      <w:proofErr w:type="spellEnd"/>
      <w:r w:rsidRPr="0087321D">
        <w:rPr>
          <w:sz w:val="28"/>
          <w:szCs w:val="28"/>
        </w:rPr>
        <w:t xml:space="preserve"> России от 7 июля 2022 г. № 577 (части 3.4, 3.5 статьи 84 Федерального закона № 273-ФЗ).</w:t>
      </w:r>
    </w:p>
    <w:p w:rsidR="00930089" w:rsidRPr="0087321D" w:rsidRDefault="00BC7757" w:rsidP="0087321D">
      <w:pPr>
        <w:widowControl w:val="0"/>
        <w:autoSpaceDE w:val="0"/>
        <w:autoSpaceDN w:val="0"/>
        <w:spacing w:line="360" w:lineRule="auto"/>
        <w:ind w:firstLine="709"/>
        <w:jc w:val="both"/>
        <w:rPr>
          <w:sz w:val="28"/>
          <w:szCs w:val="28"/>
        </w:rPr>
      </w:pPr>
      <w:r w:rsidRPr="0087321D">
        <w:rPr>
          <w:sz w:val="28"/>
          <w:szCs w:val="28"/>
        </w:rPr>
        <w:t>С</w:t>
      </w:r>
      <w:r w:rsidR="00AF1B70" w:rsidRPr="0087321D">
        <w:rPr>
          <w:sz w:val="28"/>
          <w:szCs w:val="28"/>
        </w:rPr>
        <w:t>портивн</w:t>
      </w:r>
      <w:r w:rsidR="00886E65" w:rsidRPr="0087321D">
        <w:rPr>
          <w:sz w:val="28"/>
          <w:szCs w:val="28"/>
        </w:rPr>
        <w:t>ые</w:t>
      </w:r>
      <w:r w:rsidR="00AF1B70" w:rsidRPr="0087321D">
        <w:rPr>
          <w:sz w:val="28"/>
          <w:szCs w:val="28"/>
        </w:rPr>
        <w:t xml:space="preserve"> школ</w:t>
      </w:r>
      <w:r w:rsidR="00886E65" w:rsidRPr="0087321D">
        <w:rPr>
          <w:sz w:val="28"/>
          <w:szCs w:val="28"/>
        </w:rPr>
        <w:t>ы могут</w:t>
      </w:r>
      <w:r w:rsidR="00AF1B70" w:rsidRPr="0087321D">
        <w:rPr>
          <w:sz w:val="28"/>
          <w:szCs w:val="28"/>
        </w:rPr>
        <w:t xml:space="preserve"> реализ</w:t>
      </w:r>
      <w:r w:rsidR="00886E65" w:rsidRPr="0087321D">
        <w:rPr>
          <w:sz w:val="28"/>
          <w:szCs w:val="28"/>
        </w:rPr>
        <w:t>овывать</w:t>
      </w:r>
      <w:r w:rsidR="00AF1B70" w:rsidRPr="0087321D">
        <w:rPr>
          <w:sz w:val="28"/>
          <w:szCs w:val="28"/>
        </w:rPr>
        <w:t xml:space="preserve"> </w:t>
      </w:r>
      <w:r w:rsidR="00AF1B70" w:rsidRPr="0087321D">
        <w:rPr>
          <w:i/>
          <w:sz w:val="28"/>
          <w:szCs w:val="28"/>
        </w:rPr>
        <w:t>дополнительные общеобразовательные программы в области физической культуры и спорта</w:t>
      </w:r>
      <w:r w:rsidR="007712B1" w:rsidRPr="0087321D">
        <w:rPr>
          <w:sz w:val="28"/>
          <w:szCs w:val="28"/>
        </w:rPr>
        <w:t>, включающие в себя:</w:t>
      </w:r>
    </w:p>
    <w:p w:rsidR="007712B1" w:rsidRPr="0087321D" w:rsidRDefault="007712B1" w:rsidP="0087321D">
      <w:pPr>
        <w:widowControl w:val="0"/>
        <w:autoSpaceDE w:val="0"/>
        <w:autoSpaceDN w:val="0"/>
        <w:spacing w:line="360" w:lineRule="auto"/>
        <w:ind w:firstLine="709"/>
        <w:jc w:val="both"/>
        <w:rPr>
          <w:sz w:val="28"/>
          <w:szCs w:val="28"/>
        </w:rPr>
      </w:pPr>
      <w:r w:rsidRPr="0087321D">
        <w:rPr>
          <w:sz w:val="28"/>
          <w:szCs w:val="28"/>
        </w:rPr>
        <w:t xml:space="preserve">– </w:t>
      </w:r>
      <w:r w:rsidRPr="0087321D">
        <w:rPr>
          <w:i/>
          <w:sz w:val="28"/>
          <w:szCs w:val="28"/>
        </w:rPr>
        <w:t>дополнительные общеразвивающие программы в области физической культуры и спорта</w:t>
      </w:r>
      <w:r w:rsidRPr="0087321D">
        <w:rPr>
          <w:sz w:val="28"/>
          <w:szCs w:val="28"/>
        </w:rPr>
        <w:t>, 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w:t>
      </w:r>
    </w:p>
    <w:p w:rsidR="007712B1" w:rsidRPr="0087321D" w:rsidRDefault="007712B1" w:rsidP="0087321D">
      <w:pPr>
        <w:widowControl w:val="0"/>
        <w:autoSpaceDE w:val="0"/>
        <w:autoSpaceDN w:val="0"/>
        <w:spacing w:line="360" w:lineRule="auto"/>
        <w:ind w:firstLine="709"/>
        <w:jc w:val="both"/>
        <w:rPr>
          <w:sz w:val="28"/>
          <w:szCs w:val="28"/>
        </w:rPr>
      </w:pPr>
      <w:proofErr w:type="gramStart"/>
      <w:r w:rsidRPr="0087321D">
        <w:rPr>
          <w:sz w:val="28"/>
          <w:szCs w:val="28"/>
        </w:rPr>
        <w:t xml:space="preserve">– </w:t>
      </w:r>
      <w:r w:rsidRPr="0087321D">
        <w:rPr>
          <w:i/>
          <w:sz w:val="28"/>
          <w:szCs w:val="28"/>
        </w:rPr>
        <w:t>дополнительные образовательные программы спортивной подготовки</w:t>
      </w:r>
      <w:r w:rsidRPr="0087321D">
        <w:rPr>
          <w:sz w:val="28"/>
          <w:szCs w:val="28"/>
        </w:rPr>
        <w:t xml:space="preserve">,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w:t>
      </w:r>
      <w:r w:rsidRPr="0087321D">
        <w:rPr>
          <w:sz w:val="28"/>
          <w:szCs w:val="28"/>
        </w:rPr>
        <w:lastRenderedPageBreak/>
        <w:t>том числе в целях включения обучающихся в состав спортивных сборных команд.</w:t>
      </w:r>
      <w:proofErr w:type="gramEnd"/>
    </w:p>
    <w:p w:rsidR="00192F41" w:rsidRPr="0087321D" w:rsidRDefault="0007025F" w:rsidP="0087321D">
      <w:pPr>
        <w:widowControl w:val="0"/>
        <w:autoSpaceDE w:val="0"/>
        <w:autoSpaceDN w:val="0"/>
        <w:spacing w:line="360" w:lineRule="auto"/>
        <w:ind w:firstLine="709"/>
        <w:jc w:val="both"/>
        <w:rPr>
          <w:sz w:val="28"/>
          <w:szCs w:val="28"/>
        </w:rPr>
      </w:pPr>
      <w:r w:rsidRPr="0087321D">
        <w:rPr>
          <w:sz w:val="28"/>
          <w:szCs w:val="28"/>
        </w:rPr>
        <w:t>Федеральн</w:t>
      </w:r>
      <w:r w:rsidR="00F7529A" w:rsidRPr="0087321D">
        <w:rPr>
          <w:sz w:val="28"/>
          <w:szCs w:val="28"/>
        </w:rPr>
        <w:t>ый</w:t>
      </w:r>
      <w:r w:rsidRPr="0087321D">
        <w:rPr>
          <w:sz w:val="28"/>
          <w:szCs w:val="28"/>
        </w:rPr>
        <w:t xml:space="preserve"> закон № 273-ФЗ</w:t>
      </w:r>
      <w:r w:rsidR="00F7529A" w:rsidRPr="0087321D">
        <w:rPr>
          <w:sz w:val="28"/>
          <w:szCs w:val="28"/>
        </w:rPr>
        <w:t xml:space="preserve"> дает следующее определение образовательной программы. </w:t>
      </w:r>
      <w:proofErr w:type="gramStart"/>
      <w:r w:rsidR="00F7529A" w:rsidRPr="0087321D">
        <w:rPr>
          <w:sz w:val="28"/>
          <w:szCs w:val="28"/>
        </w:rPr>
        <w:t>О</w:t>
      </w:r>
      <w:r w:rsidR="00192F41" w:rsidRPr="0087321D">
        <w:rPr>
          <w:sz w:val="28"/>
          <w:szCs w:val="28"/>
        </w:rPr>
        <w:t>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Федеральным законом</w:t>
      </w:r>
      <w:r w:rsidR="00BC7757" w:rsidRPr="0087321D">
        <w:rPr>
          <w:sz w:val="28"/>
          <w:szCs w:val="28"/>
        </w:rPr>
        <w:t xml:space="preserve"> № 273-ФЗ</w:t>
      </w:r>
      <w:r w:rsidR="00192F41" w:rsidRPr="0087321D">
        <w:rPr>
          <w:sz w:val="28"/>
          <w:szCs w:val="28"/>
        </w:rPr>
        <w:t xml:space="preserve"> случаях в виде рабочей программы воспитания, календарного плана воспитательной работы, форм аттестации</w:t>
      </w:r>
      <w:r w:rsidR="00C64A18" w:rsidRPr="0087321D">
        <w:rPr>
          <w:sz w:val="28"/>
          <w:szCs w:val="28"/>
        </w:rPr>
        <w:t xml:space="preserve"> (пункт 9 статьи 2)</w:t>
      </w:r>
      <w:r w:rsidR="00192F41" w:rsidRPr="0087321D">
        <w:rPr>
          <w:sz w:val="28"/>
          <w:szCs w:val="28"/>
        </w:rPr>
        <w:t>.</w:t>
      </w:r>
      <w:proofErr w:type="gramEnd"/>
    </w:p>
    <w:p w:rsidR="0007025F" w:rsidRPr="0087321D" w:rsidRDefault="00EE6029" w:rsidP="0087321D">
      <w:pPr>
        <w:widowControl w:val="0"/>
        <w:autoSpaceDE w:val="0"/>
        <w:autoSpaceDN w:val="0"/>
        <w:spacing w:line="360" w:lineRule="auto"/>
        <w:ind w:firstLine="709"/>
        <w:jc w:val="both"/>
        <w:rPr>
          <w:sz w:val="28"/>
          <w:szCs w:val="28"/>
        </w:rPr>
      </w:pPr>
      <w:r w:rsidRPr="0087321D">
        <w:rPr>
          <w:sz w:val="28"/>
          <w:szCs w:val="28"/>
        </w:rPr>
        <w:t xml:space="preserve">Сразу отметим, что </w:t>
      </w:r>
      <w:r w:rsidR="0007025F" w:rsidRPr="0087321D">
        <w:rPr>
          <w:sz w:val="28"/>
          <w:szCs w:val="28"/>
        </w:rPr>
        <w:t xml:space="preserve">Федеральный закон № 273-ФЗ не предусматривает обязательное наличие рабочей программы воспитания и календарного плана воспитательной работы в составе </w:t>
      </w:r>
      <w:r w:rsidR="00922E7A" w:rsidRPr="0087321D">
        <w:rPr>
          <w:sz w:val="28"/>
          <w:szCs w:val="28"/>
        </w:rPr>
        <w:t xml:space="preserve">дополнительной </w:t>
      </w:r>
      <w:r w:rsidR="0007025F" w:rsidRPr="0087321D">
        <w:rPr>
          <w:sz w:val="28"/>
          <w:szCs w:val="28"/>
        </w:rPr>
        <w:t>образовательной программы</w:t>
      </w:r>
      <w:r w:rsidR="00922E7A" w:rsidRPr="0087321D">
        <w:rPr>
          <w:sz w:val="28"/>
          <w:szCs w:val="28"/>
        </w:rPr>
        <w:t xml:space="preserve"> спортивной подготовки</w:t>
      </w:r>
      <w:r w:rsidR="0007025F" w:rsidRPr="0087321D">
        <w:rPr>
          <w:sz w:val="28"/>
          <w:szCs w:val="28"/>
        </w:rPr>
        <w:t xml:space="preserve">. </w:t>
      </w:r>
    </w:p>
    <w:p w:rsidR="00922E7A" w:rsidRPr="0087321D" w:rsidRDefault="0007025F" w:rsidP="0087321D">
      <w:pPr>
        <w:autoSpaceDE w:val="0"/>
        <w:autoSpaceDN w:val="0"/>
        <w:adjustRightInd w:val="0"/>
        <w:spacing w:line="360" w:lineRule="auto"/>
        <w:ind w:firstLine="709"/>
        <w:jc w:val="both"/>
        <w:rPr>
          <w:sz w:val="28"/>
          <w:szCs w:val="28"/>
        </w:rPr>
      </w:pPr>
      <w:r w:rsidRPr="0087321D">
        <w:rPr>
          <w:sz w:val="28"/>
          <w:szCs w:val="28"/>
        </w:rPr>
        <w:t>Также их наличие как обязательных элементов</w:t>
      </w:r>
      <w:r w:rsidR="00EE6029" w:rsidRPr="0087321D">
        <w:rPr>
          <w:sz w:val="28"/>
          <w:szCs w:val="28"/>
        </w:rPr>
        <w:t xml:space="preserve"> дополнительной</w:t>
      </w:r>
      <w:r w:rsidRPr="0087321D">
        <w:rPr>
          <w:sz w:val="28"/>
          <w:szCs w:val="28"/>
        </w:rPr>
        <w:t xml:space="preserve"> образовательной программы не упоминается и в Порядке организации и осуществления образовательной деятельности по дополнительным общеобразовательным программам, утвержденном приказом Минпросвещения России от 27.07.2022 № 629 (далее – Порядок). </w:t>
      </w:r>
      <w:r w:rsidR="00EE6029" w:rsidRPr="0087321D">
        <w:rPr>
          <w:sz w:val="28"/>
          <w:szCs w:val="28"/>
        </w:rPr>
        <w:t>Однако с</w:t>
      </w:r>
      <w:r w:rsidRPr="0087321D">
        <w:rPr>
          <w:sz w:val="28"/>
          <w:szCs w:val="28"/>
        </w:rPr>
        <w:t>огласно пункту 5 Порядка образовательная деятельность по дополнительным общеобразовательным программам направлена</w:t>
      </w:r>
      <w:r w:rsidR="00922E7A" w:rsidRPr="0087321D">
        <w:rPr>
          <w:sz w:val="28"/>
          <w:szCs w:val="28"/>
        </w:rPr>
        <w:t>,</w:t>
      </w:r>
      <w:r w:rsidRPr="0087321D">
        <w:rPr>
          <w:sz w:val="28"/>
          <w:szCs w:val="28"/>
        </w:rPr>
        <w:t xml:space="preserve"> </w:t>
      </w:r>
      <w:r w:rsidR="00922E7A" w:rsidRPr="0087321D">
        <w:rPr>
          <w:sz w:val="28"/>
          <w:szCs w:val="28"/>
        </w:rPr>
        <w:t xml:space="preserve">в том числе, </w:t>
      </w:r>
      <w:r w:rsidRPr="0087321D">
        <w:rPr>
          <w:sz w:val="28"/>
          <w:szCs w:val="28"/>
        </w:rPr>
        <w:t xml:space="preserve">на обеспечение духовно-нравственного, гражданско-патриотического воспитания </w:t>
      </w:r>
      <w:proofErr w:type="gramStart"/>
      <w:r w:rsidRPr="0087321D">
        <w:rPr>
          <w:sz w:val="28"/>
          <w:szCs w:val="28"/>
        </w:rPr>
        <w:t>обучающихся</w:t>
      </w:r>
      <w:proofErr w:type="gramEnd"/>
      <w:r w:rsidR="00922E7A" w:rsidRPr="0087321D">
        <w:rPr>
          <w:sz w:val="28"/>
          <w:szCs w:val="28"/>
        </w:rPr>
        <w:t xml:space="preserve">. </w:t>
      </w:r>
      <w:r w:rsidR="00EE6029" w:rsidRPr="0087321D">
        <w:rPr>
          <w:sz w:val="28"/>
          <w:szCs w:val="28"/>
        </w:rPr>
        <w:t>Также</w:t>
      </w:r>
      <w:r w:rsidR="00922E7A" w:rsidRPr="0087321D">
        <w:rPr>
          <w:sz w:val="28"/>
          <w:szCs w:val="28"/>
        </w:rPr>
        <w:t xml:space="preserve"> </w:t>
      </w:r>
      <w:r w:rsidR="00EE6029" w:rsidRPr="0087321D">
        <w:rPr>
          <w:sz w:val="28"/>
          <w:szCs w:val="28"/>
        </w:rPr>
        <w:t xml:space="preserve">во все примерные дополнительные образовательные программы спортивной подготовки </w:t>
      </w:r>
      <w:r w:rsidR="00922E7A" w:rsidRPr="0087321D">
        <w:rPr>
          <w:sz w:val="28"/>
          <w:szCs w:val="28"/>
        </w:rPr>
        <w:t>приложение</w:t>
      </w:r>
      <w:r w:rsidR="00EE6029" w:rsidRPr="0087321D">
        <w:rPr>
          <w:sz w:val="28"/>
          <w:szCs w:val="28"/>
        </w:rPr>
        <w:t>м № 2 включен рекомендуемый</w:t>
      </w:r>
      <w:r w:rsidR="00754B5D" w:rsidRPr="0087321D">
        <w:rPr>
          <w:sz w:val="28"/>
          <w:szCs w:val="28"/>
        </w:rPr>
        <w:t xml:space="preserve"> к реализации</w:t>
      </w:r>
      <w:r w:rsidR="00EE6029" w:rsidRPr="0087321D">
        <w:rPr>
          <w:sz w:val="28"/>
          <w:szCs w:val="28"/>
        </w:rPr>
        <w:t xml:space="preserve"> образец календарного плана воспитательной работы.</w:t>
      </w:r>
    </w:p>
    <w:p w:rsidR="00D02E40" w:rsidRPr="0087321D" w:rsidRDefault="00D02E40" w:rsidP="0087321D">
      <w:pPr>
        <w:widowControl w:val="0"/>
        <w:autoSpaceDE w:val="0"/>
        <w:autoSpaceDN w:val="0"/>
        <w:spacing w:line="360" w:lineRule="auto"/>
        <w:ind w:firstLine="709"/>
        <w:jc w:val="both"/>
        <w:rPr>
          <w:sz w:val="28"/>
          <w:szCs w:val="28"/>
        </w:rPr>
      </w:pPr>
      <w:r w:rsidRPr="0087321D">
        <w:rPr>
          <w:sz w:val="28"/>
          <w:szCs w:val="28"/>
        </w:rPr>
        <w:t xml:space="preserve">Дополнительные образовательные программы спортивной подготовки реализуются для детей и взрослых. </w:t>
      </w:r>
    </w:p>
    <w:p w:rsidR="00904792" w:rsidRPr="0087321D" w:rsidRDefault="00904792" w:rsidP="0087321D">
      <w:pPr>
        <w:autoSpaceDE w:val="0"/>
        <w:autoSpaceDN w:val="0"/>
        <w:adjustRightInd w:val="0"/>
        <w:spacing w:line="360" w:lineRule="auto"/>
        <w:ind w:firstLine="709"/>
        <w:jc w:val="both"/>
        <w:rPr>
          <w:sz w:val="28"/>
          <w:szCs w:val="28"/>
        </w:rPr>
      </w:pPr>
      <w:r w:rsidRPr="0087321D">
        <w:rPr>
          <w:sz w:val="28"/>
          <w:szCs w:val="28"/>
        </w:rPr>
        <w:lastRenderedPageBreak/>
        <w:t xml:space="preserve">Реализация дополнительных образовательных программ спортивной подготовки может осуществляться </w:t>
      </w:r>
      <w:r w:rsidR="00C32DF5" w:rsidRPr="0087321D">
        <w:rPr>
          <w:sz w:val="28"/>
          <w:szCs w:val="28"/>
        </w:rPr>
        <w:t>спортивными школами</w:t>
      </w:r>
      <w:r w:rsidRPr="0087321D">
        <w:rPr>
          <w:sz w:val="28"/>
          <w:szCs w:val="28"/>
        </w:rPr>
        <w:t xml:space="preserve"> по отдельным этапам спортивной подготовки в соответствии с решением учредителя такой организации (ч. 3.1 ст. 84 Федерального закона № 273-ФЗ).</w:t>
      </w:r>
    </w:p>
    <w:p w:rsidR="00C32DF5" w:rsidRPr="0087321D" w:rsidRDefault="00904792" w:rsidP="0087321D">
      <w:pPr>
        <w:autoSpaceDE w:val="0"/>
        <w:autoSpaceDN w:val="0"/>
        <w:adjustRightInd w:val="0"/>
        <w:spacing w:line="360" w:lineRule="auto"/>
        <w:ind w:firstLine="709"/>
        <w:jc w:val="both"/>
        <w:rPr>
          <w:sz w:val="28"/>
          <w:szCs w:val="28"/>
        </w:rPr>
      </w:pPr>
      <w:r w:rsidRPr="0087321D">
        <w:rPr>
          <w:sz w:val="28"/>
          <w:szCs w:val="28"/>
        </w:rPr>
        <w:t xml:space="preserve">Этапы спортивной подготовки установлены </w:t>
      </w:r>
      <w:r w:rsidR="00C32DF5" w:rsidRPr="0087321D">
        <w:rPr>
          <w:sz w:val="28"/>
          <w:szCs w:val="28"/>
        </w:rPr>
        <w:t xml:space="preserve">частью 2 статьи 32 Федерального закона от 04.12.2007 № 329-ФЗ «О физической культуре и спорте в Российской Федерации»: </w:t>
      </w:r>
    </w:p>
    <w:p w:rsidR="00C32DF5" w:rsidRPr="0087321D" w:rsidRDefault="00C32DF5" w:rsidP="0087321D">
      <w:pPr>
        <w:autoSpaceDE w:val="0"/>
        <w:autoSpaceDN w:val="0"/>
        <w:adjustRightInd w:val="0"/>
        <w:spacing w:line="360" w:lineRule="auto"/>
        <w:ind w:firstLine="709"/>
        <w:jc w:val="both"/>
        <w:rPr>
          <w:sz w:val="28"/>
          <w:szCs w:val="28"/>
        </w:rPr>
      </w:pPr>
      <w:r w:rsidRPr="0087321D">
        <w:rPr>
          <w:sz w:val="28"/>
          <w:szCs w:val="28"/>
        </w:rPr>
        <w:t>1) спортивно-оздоровительный этап;</w:t>
      </w:r>
    </w:p>
    <w:p w:rsidR="00C32DF5" w:rsidRPr="0087321D" w:rsidRDefault="00C32DF5" w:rsidP="0087321D">
      <w:pPr>
        <w:autoSpaceDE w:val="0"/>
        <w:autoSpaceDN w:val="0"/>
        <w:adjustRightInd w:val="0"/>
        <w:spacing w:line="360" w:lineRule="auto"/>
        <w:ind w:firstLine="709"/>
        <w:jc w:val="both"/>
        <w:rPr>
          <w:sz w:val="28"/>
          <w:szCs w:val="28"/>
        </w:rPr>
      </w:pPr>
      <w:bookmarkStart w:id="1" w:name="Par2"/>
      <w:bookmarkEnd w:id="1"/>
      <w:r w:rsidRPr="0087321D">
        <w:rPr>
          <w:sz w:val="28"/>
          <w:szCs w:val="28"/>
        </w:rPr>
        <w:t>2) этап начальной подготовки;</w:t>
      </w:r>
    </w:p>
    <w:p w:rsidR="00C32DF5" w:rsidRPr="0087321D" w:rsidRDefault="00C32DF5" w:rsidP="0087321D">
      <w:pPr>
        <w:autoSpaceDE w:val="0"/>
        <w:autoSpaceDN w:val="0"/>
        <w:adjustRightInd w:val="0"/>
        <w:spacing w:line="360" w:lineRule="auto"/>
        <w:ind w:firstLine="709"/>
        <w:jc w:val="both"/>
        <w:rPr>
          <w:sz w:val="28"/>
          <w:szCs w:val="28"/>
        </w:rPr>
      </w:pPr>
      <w:r w:rsidRPr="0087321D">
        <w:rPr>
          <w:sz w:val="28"/>
          <w:szCs w:val="28"/>
        </w:rPr>
        <w:t>3) учебно-тренировочный этап (этап спортивной специализации);</w:t>
      </w:r>
    </w:p>
    <w:p w:rsidR="00C32DF5" w:rsidRPr="0087321D" w:rsidRDefault="00C32DF5" w:rsidP="0087321D">
      <w:pPr>
        <w:autoSpaceDE w:val="0"/>
        <w:autoSpaceDN w:val="0"/>
        <w:adjustRightInd w:val="0"/>
        <w:spacing w:line="360" w:lineRule="auto"/>
        <w:ind w:firstLine="709"/>
        <w:jc w:val="both"/>
        <w:rPr>
          <w:sz w:val="28"/>
          <w:szCs w:val="28"/>
        </w:rPr>
      </w:pPr>
      <w:r w:rsidRPr="0087321D">
        <w:rPr>
          <w:sz w:val="28"/>
          <w:szCs w:val="28"/>
        </w:rPr>
        <w:t>4) этап совершенствования спортивного мастерства;</w:t>
      </w:r>
    </w:p>
    <w:p w:rsidR="00C32DF5" w:rsidRPr="0087321D" w:rsidRDefault="00C32DF5" w:rsidP="0087321D">
      <w:pPr>
        <w:autoSpaceDE w:val="0"/>
        <w:autoSpaceDN w:val="0"/>
        <w:adjustRightInd w:val="0"/>
        <w:spacing w:line="360" w:lineRule="auto"/>
        <w:ind w:firstLine="709"/>
        <w:jc w:val="both"/>
        <w:rPr>
          <w:sz w:val="28"/>
          <w:szCs w:val="28"/>
        </w:rPr>
      </w:pPr>
      <w:bookmarkStart w:id="2" w:name="Par5"/>
      <w:bookmarkEnd w:id="2"/>
      <w:r w:rsidRPr="0087321D">
        <w:rPr>
          <w:sz w:val="28"/>
          <w:szCs w:val="28"/>
        </w:rPr>
        <w:t>5) этап высшего спортивного мастерства.</w:t>
      </w:r>
    </w:p>
    <w:p w:rsidR="00C32DF5" w:rsidRPr="0087321D" w:rsidRDefault="00C32DF5" w:rsidP="0087321D">
      <w:pPr>
        <w:autoSpaceDE w:val="0"/>
        <w:autoSpaceDN w:val="0"/>
        <w:adjustRightInd w:val="0"/>
        <w:spacing w:line="360" w:lineRule="auto"/>
        <w:ind w:firstLine="709"/>
        <w:jc w:val="both"/>
        <w:rPr>
          <w:sz w:val="28"/>
          <w:szCs w:val="28"/>
        </w:rPr>
      </w:pPr>
      <w:r w:rsidRPr="0087321D">
        <w:rPr>
          <w:sz w:val="28"/>
          <w:szCs w:val="28"/>
        </w:rPr>
        <w:t>Содержание спортивно-оздоровительного этапа определяется дополнительными общеразвивающими программами в области физической культуры и спорта в соответствии с законодательством об образовании</w:t>
      </w:r>
      <w:r w:rsidR="00243162" w:rsidRPr="0087321D">
        <w:rPr>
          <w:sz w:val="28"/>
          <w:szCs w:val="28"/>
        </w:rPr>
        <w:t>,</w:t>
      </w:r>
      <w:r w:rsidRPr="0087321D">
        <w:rPr>
          <w:sz w:val="28"/>
          <w:szCs w:val="28"/>
        </w:rPr>
        <w:t xml:space="preserve"> </w:t>
      </w:r>
      <w:r w:rsidR="00243162" w:rsidRPr="0087321D">
        <w:rPr>
          <w:sz w:val="28"/>
          <w:szCs w:val="28"/>
        </w:rPr>
        <w:t>н</w:t>
      </w:r>
      <w:r w:rsidRPr="0087321D">
        <w:rPr>
          <w:sz w:val="28"/>
          <w:szCs w:val="28"/>
        </w:rPr>
        <w:t>а спортивно-оздоровительный этап не распространяются требования федеральных стандартов спортивной подготовки</w:t>
      </w:r>
      <w:r w:rsidR="00243162" w:rsidRPr="0087321D">
        <w:rPr>
          <w:sz w:val="28"/>
          <w:szCs w:val="28"/>
        </w:rPr>
        <w:t xml:space="preserve"> (ч. 3 ст. 32 Федерального закона № 329-ФЗ)</w:t>
      </w:r>
      <w:r w:rsidRPr="0087321D">
        <w:rPr>
          <w:sz w:val="28"/>
          <w:szCs w:val="28"/>
        </w:rPr>
        <w:t>.</w:t>
      </w:r>
    </w:p>
    <w:p w:rsidR="00243162" w:rsidRPr="0087321D" w:rsidRDefault="00C32DF5" w:rsidP="0087321D">
      <w:pPr>
        <w:autoSpaceDE w:val="0"/>
        <w:autoSpaceDN w:val="0"/>
        <w:adjustRightInd w:val="0"/>
        <w:spacing w:line="360" w:lineRule="auto"/>
        <w:ind w:firstLine="709"/>
        <w:jc w:val="both"/>
        <w:rPr>
          <w:sz w:val="28"/>
          <w:szCs w:val="28"/>
        </w:rPr>
      </w:pPr>
      <w:r w:rsidRPr="0087321D">
        <w:rPr>
          <w:sz w:val="28"/>
          <w:szCs w:val="28"/>
        </w:rPr>
        <w:t xml:space="preserve">Содержание этапов спортивной подготовки, указанных в </w:t>
      </w:r>
      <w:hyperlink w:anchor="Par2" w:history="1">
        <w:r w:rsidRPr="0087321D">
          <w:rPr>
            <w:sz w:val="28"/>
            <w:szCs w:val="28"/>
          </w:rPr>
          <w:t>пунктах 2</w:t>
        </w:r>
      </w:hyperlink>
      <w:r w:rsidR="00243162" w:rsidRPr="0087321D">
        <w:rPr>
          <w:sz w:val="28"/>
          <w:szCs w:val="28"/>
        </w:rPr>
        <w:t>-5</w:t>
      </w:r>
      <w:r w:rsidRPr="0087321D">
        <w:rPr>
          <w:sz w:val="28"/>
          <w:szCs w:val="28"/>
        </w:rPr>
        <w:t xml:space="preserve">, определяется дополнительными образовательными программами спортивной подготовки, разрабатываемыми </w:t>
      </w:r>
      <w:r w:rsidR="00243162" w:rsidRPr="0087321D">
        <w:rPr>
          <w:sz w:val="28"/>
          <w:szCs w:val="28"/>
        </w:rPr>
        <w:t>спортивными школами</w:t>
      </w:r>
      <w:r w:rsidRPr="0087321D">
        <w:rPr>
          <w:sz w:val="28"/>
          <w:szCs w:val="28"/>
        </w:rPr>
        <w:t xml:space="preserve"> с учетом примерных дополнительных образовательных программ спортивной подготовки</w:t>
      </w:r>
      <w:r w:rsidR="00243162" w:rsidRPr="0087321D">
        <w:rPr>
          <w:sz w:val="28"/>
          <w:szCs w:val="28"/>
        </w:rPr>
        <w:t xml:space="preserve"> (ч. 4 ст. 32 Федерального закона № 329-ФЗ).</w:t>
      </w:r>
    </w:p>
    <w:p w:rsidR="00754B5D" w:rsidRPr="0087321D" w:rsidRDefault="00754B5D" w:rsidP="0087321D">
      <w:pPr>
        <w:widowControl w:val="0"/>
        <w:autoSpaceDE w:val="0"/>
        <w:autoSpaceDN w:val="0"/>
        <w:spacing w:line="360" w:lineRule="auto"/>
        <w:ind w:firstLine="709"/>
        <w:jc w:val="both"/>
        <w:rPr>
          <w:sz w:val="28"/>
          <w:szCs w:val="28"/>
        </w:rPr>
      </w:pPr>
      <w:r w:rsidRPr="0087321D">
        <w:rPr>
          <w:sz w:val="28"/>
          <w:szCs w:val="28"/>
        </w:rPr>
        <w:t xml:space="preserve">Федеральные стандарты спортивной подготовки и примерные дополнительные образовательные программы спортивной подготовки размещены по ссылке: </w:t>
      </w:r>
      <w:hyperlink r:id="rId10" w:history="1">
        <w:r w:rsidRPr="0087321D">
          <w:rPr>
            <w:rStyle w:val="af1"/>
            <w:sz w:val="28"/>
            <w:szCs w:val="28"/>
          </w:rPr>
          <w:t>http://function.minsport.gov.ru/sport/podgotovka/primernye-programmy</w:t>
        </w:r>
      </w:hyperlink>
      <w:r w:rsidRPr="0087321D">
        <w:rPr>
          <w:sz w:val="28"/>
          <w:szCs w:val="28"/>
        </w:rPr>
        <w:t>.</w:t>
      </w:r>
    </w:p>
    <w:p w:rsidR="00243162" w:rsidRPr="0087321D" w:rsidRDefault="00243162" w:rsidP="0087321D">
      <w:pPr>
        <w:widowControl w:val="0"/>
        <w:autoSpaceDE w:val="0"/>
        <w:autoSpaceDN w:val="0"/>
        <w:spacing w:line="360" w:lineRule="auto"/>
        <w:ind w:firstLine="709"/>
        <w:jc w:val="both"/>
        <w:rPr>
          <w:sz w:val="28"/>
          <w:szCs w:val="28"/>
        </w:rPr>
      </w:pPr>
    </w:p>
    <w:p w:rsidR="002E32A2" w:rsidRPr="0087321D" w:rsidRDefault="002E32A2" w:rsidP="0087321D">
      <w:pPr>
        <w:autoSpaceDE w:val="0"/>
        <w:autoSpaceDN w:val="0"/>
        <w:adjustRightInd w:val="0"/>
        <w:spacing w:line="360" w:lineRule="auto"/>
        <w:ind w:firstLine="709"/>
        <w:jc w:val="both"/>
        <w:rPr>
          <w:sz w:val="28"/>
          <w:szCs w:val="28"/>
        </w:rPr>
      </w:pPr>
      <w:proofErr w:type="gramStart"/>
      <w:r w:rsidRPr="0087321D">
        <w:rPr>
          <w:sz w:val="28"/>
          <w:szCs w:val="28"/>
        </w:rPr>
        <w:t>Организацию и осуществление образовательной деятельности по дополнительным общеобразовательным программам</w:t>
      </w:r>
      <w:r w:rsidRPr="0087321D">
        <w:t xml:space="preserve"> </w:t>
      </w:r>
      <w:r w:rsidRPr="0087321D">
        <w:rPr>
          <w:sz w:val="28"/>
          <w:szCs w:val="28"/>
        </w:rPr>
        <w:t xml:space="preserve">в области физической </w:t>
      </w:r>
      <w:r w:rsidRPr="0087321D">
        <w:rPr>
          <w:sz w:val="28"/>
          <w:szCs w:val="28"/>
        </w:rPr>
        <w:lastRenderedPageBreak/>
        <w:t>культуры и спорта, в том числе особенности организации образовательной деятельности для обучающихся с ограниченными возможностями здоровья, детей-инвалидов, инвалидов, регулирует Порядок организации и осуществления образовательной деятельности по дополнительным общеобразовательным программам, утвержденный приказом Минпросвещения России от 27.07.2022 № 629.</w:t>
      </w:r>
      <w:proofErr w:type="gramEnd"/>
    </w:p>
    <w:p w:rsidR="002E32A2" w:rsidRPr="0087321D" w:rsidRDefault="002E32A2" w:rsidP="0087321D">
      <w:pPr>
        <w:spacing w:line="360" w:lineRule="auto"/>
        <w:ind w:firstLine="709"/>
        <w:jc w:val="both"/>
        <w:rPr>
          <w:sz w:val="28"/>
          <w:szCs w:val="28"/>
        </w:rPr>
      </w:pPr>
      <w:r w:rsidRPr="0087321D">
        <w:rPr>
          <w:sz w:val="28"/>
          <w:szCs w:val="28"/>
        </w:rPr>
        <w:t>Особенности организации и осуществления образовательной деятельности по дополнительным образовательным программам спортивной подготовки установлены приказом Министерства спорта Российской Федерации от 3 августа 2022 г. № 634 по согласованию с Министерством просвещения Российской Федерации.</w:t>
      </w:r>
    </w:p>
    <w:p w:rsidR="002E32A2" w:rsidRPr="0087321D" w:rsidRDefault="002E32A2" w:rsidP="0087321D">
      <w:pPr>
        <w:spacing w:line="360" w:lineRule="auto"/>
        <w:ind w:firstLine="709"/>
        <w:jc w:val="both"/>
        <w:rPr>
          <w:sz w:val="28"/>
          <w:szCs w:val="28"/>
        </w:rPr>
      </w:pPr>
      <w:r w:rsidRPr="0087321D">
        <w:rPr>
          <w:sz w:val="28"/>
          <w:szCs w:val="28"/>
        </w:rPr>
        <w:t>Организация и осуществление образовательной деятельности по дополнительным образовательным программам спортивной подготовки проводятся с учетом особенностей организации непрерывного учебно-тренировочного процесса, комплектования учебно-тренировочных групп, организации и проведения промежуточной аттестации.</w:t>
      </w:r>
    </w:p>
    <w:p w:rsidR="002E32A2" w:rsidRPr="0087321D" w:rsidRDefault="002E32A2" w:rsidP="0087321D">
      <w:pPr>
        <w:spacing w:line="360" w:lineRule="auto"/>
        <w:ind w:firstLine="709"/>
        <w:jc w:val="both"/>
        <w:rPr>
          <w:sz w:val="28"/>
          <w:szCs w:val="28"/>
        </w:rPr>
      </w:pPr>
      <w:proofErr w:type="gramStart"/>
      <w:r w:rsidRPr="0087321D">
        <w:rPr>
          <w:sz w:val="28"/>
          <w:szCs w:val="28"/>
        </w:rPr>
        <w:t>В соответствии с пунктами 2 и 3 части 4 статьи 41 Федерального закона № 273-ФЗ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 и соблюдение государственных санитарно-эпидемиологических правил и нормативов.</w:t>
      </w:r>
      <w:proofErr w:type="gramEnd"/>
    </w:p>
    <w:p w:rsidR="002E32A2" w:rsidRPr="0087321D" w:rsidRDefault="002E32A2" w:rsidP="0087321D">
      <w:pPr>
        <w:spacing w:line="360" w:lineRule="auto"/>
        <w:ind w:firstLine="709"/>
        <w:jc w:val="both"/>
        <w:rPr>
          <w:sz w:val="28"/>
          <w:szCs w:val="28"/>
        </w:rPr>
      </w:pPr>
      <w:proofErr w:type="gramStart"/>
      <w:r w:rsidRPr="0087321D">
        <w:rPr>
          <w:sz w:val="28"/>
          <w:szCs w:val="28"/>
        </w:rPr>
        <w:t>Санитарные правила СП 2.4.3648-20 «Санитарно-эпидемиологические требования к организациям воспитания и обучения, отдыха и оздоровления детей и молодежи» (вместе с «СП 2.4.3648-20.</w:t>
      </w:r>
      <w:proofErr w:type="gramEnd"/>
      <w:r w:rsidRPr="0087321D">
        <w:rPr>
          <w:sz w:val="28"/>
          <w:szCs w:val="28"/>
        </w:rPr>
        <w:t xml:space="preserve"> </w:t>
      </w:r>
      <w:proofErr w:type="gramStart"/>
      <w:r w:rsidRPr="0087321D">
        <w:rPr>
          <w:sz w:val="28"/>
          <w:szCs w:val="28"/>
        </w:rPr>
        <w:t>Санитарные правила...») утверждены постановлением Главного государственного санитарного врача РФ от 28.09.2020 № 28.</w:t>
      </w:r>
      <w:proofErr w:type="gramEnd"/>
    </w:p>
    <w:p w:rsidR="002E32A2" w:rsidRPr="0087321D" w:rsidRDefault="002E32A2" w:rsidP="0087321D">
      <w:pPr>
        <w:spacing w:line="360" w:lineRule="auto"/>
        <w:ind w:firstLine="709"/>
        <w:jc w:val="both"/>
        <w:rPr>
          <w:sz w:val="28"/>
          <w:szCs w:val="28"/>
        </w:rPr>
      </w:pPr>
      <w:r w:rsidRPr="0087321D">
        <w:rPr>
          <w:sz w:val="28"/>
          <w:szCs w:val="28"/>
        </w:rPr>
        <w:lastRenderedPageBreak/>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в том числе за жизнь и здоровье обучающихся при освоении образовательной программы. За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 от 30 декабря 2001 г. № 195-ФЗ (часть 7 статьи 28 Закона об образовании).</w:t>
      </w:r>
    </w:p>
    <w:p w:rsidR="00842365" w:rsidRPr="0087321D" w:rsidRDefault="00D02E40" w:rsidP="0087321D">
      <w:pPr>
        <w:widowControl w:val="0"/>
        <w:autoSpaceDE w:val="0"/>
        <w:autoSpaceDN w:val="0"/>
        <w:spacing w:line="360" w:lineRule="auto"/>
        <w:ind w:firstLine="709"/>
        <w:jc w:val="both"/>
        <w:rPr>
          <w:sz w:val="28"/>
          <w:szCs w:val="28"/>
        </w:rPr>
      </w:pPr>
      <w:r w:rsidRPr="0087321D">
        <w:rPr>
          <w:sz w:val="28"/>
          <w:szCs w:val="28"/>
        </w:rPr>
        <w:t xml:space="preserve">На </w:t>
      </w:r>
      <w:proofErr w:type="gramStart"/>
      <w:r w:rsidRPr="0087321D">
        <w:rPr>
          <w:sz w:val="28"/>
          <w:szCs w:val="28"/>
        </w:rPr>
        <w:t>обучение</w:t>
      </w:r>
      <w:proofErr w:type="gramEnd"/>
      <w:r w:rsidRPr="0087321D">
        <w:rPr>
          <w:sz w:val="28"/>
          <w:szCs w:val="28"/>
        </w:rPr>
        <w:t xml:space="preserve"> по дополнительным образовательным программам спортивной подготовки обучающиеся принимаются в</w:t>
      </w:r>
      <w:r w:rsidR="00842365" w:rsidRPr="0087321D">
        <w:rPr>
          <w:sz w:val="28"/>
          <w:szCs w:val="28"/>
        </w:rPr>
        <w:t xml:space="preserve"> соответствии с</w:t>
      </w:r>
      <w:r w:rsidRPr="0087321D">
        <w:rPr>
          <w:sz w:val="28"/>
          <w:szCs w:val="28"/>
        </w:rPr>
        <w:t xml:space="preserve"> </w:t>
      </w:r>
      <w:r w:rsidR="00842365" w:rsidRPr="0087321D">
        <w:rPr>
          <w:sz w:val="28"/>
          <w:szCs w:val="28"/>
        </w:rPr>
        <w:t xml:space="preserve">Порядком приема на обучение по дополнительным образовательным программам спортивной подготовки, утвержденном приказом </w:t>
      </w:r>
      <w:proofErr w:type="spellStart"/>
      <w:r w:rsidR="00842365" w:rsidRPr="0087321D">
        <w:rPr>
          <w:sz w:val="28"/>
          <w:szCs w:val="28"/>
        </w:rPr>
        <w:t>Минспорта</w:t>
      </w:r>
      <w:proofErr w:type="spellEnd"/>
      <w:r w:rsidR="00842365" w:rsidRPr="0087321D">
        <w:rPr>
          <w:sz w:val="28"/>
          <w:szCs w:val="28"/>
        </w:rPr>
        <w:t xml:space="preserve"> России от 27.01.2023 № 57.</w:t>
      </w:r>
    </w:p>
    <w:p w:rsidR="0022309F" w:rsidRPr="0087321D" w:rsidRDefault="0022309F" w:rsidP="0087321D">
      <w:pPr>
        <w:widowControl w:val="0"/>
        <w:autoSpaceDE w:val="0"/>
        <w:autoSpaceDN w:val="0"/>
        <w:spacing w:line="360" w:lineRule="auto"/>
        <w:ind w:firstLine="709"/>
        <w:jc w:val="both"/>
        <w:rPr>
          <w:sz w:val="28"/>
          <w:szCs w:val="28"/>
        </w:rPr>
      </w:pPr>
      <w:proofErr w:type="gramStart"/>
      <w:r w:rsidRPr="0087321D">
        <w:rPr>
          <w:sz w:val="28"/>
          <w:szCs w:val="28"/>
        </w:rPr>
        <w:t>Принадлежность лица, проходящего спортивную подготовку, к организации, реализующей дополнительные образовательные программы спортивной подготовки, определяется на основании распорядительного акта такой организации о приеме указанного лица на обучение по дополнительной образовательной программе спортивной подготовки на основании государственного (муниципального) задания за счет бюджетных ассигнований соответствующего бюджета или договора об оказании платных образовательных услуг</w:t>
      </w:r>
      <w:r w:rsidR="002E6255" w:rsidRPr="0087321D">
        <w:rPr>
          <w:sz w:val="28"/>
          <w:szCs w:val="28"/>
        </w:rPr>
        <w:t xml:space="preserve"> (ч. 2 ст. 27 Федерального закона №</w:t>
      </w:r>
      <w:r w:rsidR="00170D5E" w:rsidRPr="0087321D">
        <w:rPr>
          <w:sz w:val="28"/>
          <w:szCs w:val="28"/>
        </w:rPr>
        <w:t xml:space="preserve"> 329-ФЗ</w:t>
      </w:r>
      <w:r w:rsidR="002E6255" w:rsidRPr="0087321D">
        <w:rPr>
          <w:sz w:val="28"/>
          <w:szCs w:val="28"/>
        </w:rPr>
        <w:t>)</w:t>
      </w:r>
      <w:r w:rsidRPr="0087321D">
        <w:rPr>
          <w:sz w:val="28"/>
          <w:szCs w:val="28"/>
        </w:rPr>
        <w:t>.</w:t>
      </w:r>
      <w:proofErr w:type="gramEnd"/>
    </w:p>
    <w:p w:rsidR="00D02E40" w:rsidRPr="0087321D" w:rsidRDefault="00C27037" w:rsidP="0087321D">
      <w:pPr>
        <w:widowControl w:val="0"/>
        <w:autoSpaceDE w:val="0"/>
        <w:autoSpaceDN w:val="0"/>
        <w:spacing w:line="360" w:lineRule="auto"/>
        <w:ind w:firstLine="709"/>
        <w:jc w:val="both"/>
        <w:rPr>
          <w:sz w:val="28"/>
          <w:szCs w:val="28"/>
        </w:rPr>
      </w:pPr>
      <w:r w:rsidRPr="0087321D">
        <w:rPr>
          <w:sz w:val="28"/>
          <w:szCs w:val="28"/>
        </w:rPr>
        <w:t>Примерная форма договора об образовании по дополнительным образовательным программам спортивной подготовки утверждена приказом Минпросвещения России от 18.07.2022 № 562 по согласованию с Министерством спорта Российской Федерации.</w:t>
      </w:r>
    </w:p>
    <w:p w:rsidR="00991020" w:rsidRPr="0087321D" w:rsidRDefault="00136615" w:rsidP="0087321D">
      <w:pPr>
        <w:widowControl w:val="0"/>
        <w:autoSpaceDE w:val="0"/>
        <w:autoSpaceDN w:val="0"/>
        <w:spacing w:line="360" w:lineRule="auto"/>
        <w:ind w:firstLine="709"/>
        <w:jc w:val="both"/>
        <w:rPr>
          <w:sz w:val="28"/>
          <w:szCs w:val="28"/>
        </w:rPr>
      </w:pPr>
      <w:r w:rsidRPr="0087321D">
        <w:rPr>
          <w:sz w:val="28"/>
          <w:szCs w:val="28"/>
        </w:rPr>
        <w:t>П</w:t>
      </w:r>
      <w:r w:rsidR="006E40DA" w:rsidRPr="0087321D">
        <w:rPr>
          <w:sz w:val="28"/>
          <w:szCs w:val="28"/>
        </w:rPr>
        <w:t>о основным вопросам организации и осуществления образовательной деятельности</w:t>
      </w:r>
      <w:r w:rsidRPr="0087321D">
        <w:rPr>
          <w:sz w:val="28"/>
          <w:szCs w:val="28"/>
        </w:rPr>
        <w:t xml:space="preserve"> </w:t>
      </w:r>
      <w:r w:rsidR="00170D5E" w:rsidRPr="0087321D">
        <w:rPr>
          <w:sz w:val="28"/>
          <w:szCs w:val="28"/>
        </w:rPr>
        <w:t>спортивная школа</w:t>
      </w:r>
      <w:r w:rsidRPr="0087321D">
        <w:rPr>
          <w:sz w:val="28"/>
          <w:szCs w:val="28"/>
        </w:rPr>
        <w:t xml:space="preserve"> </w:t>
      </w:r>
      <w:r w:rsidR="00842365" w:rsidRPr="0087321D">
        <w:rPr>
          <w:sz w:val="28"/>
          <w:szCs w:val="28"/>
        </w:rPr>
        <w:t xml:space="preserve">самостоятельно </w:t>
      </w:r>
      <w:r w:rsidR="00991020" w:rsidRPr="0087321D">
        <w:rPr>
          <w:sz w:val="28"/>
          <w:szCs w:val="28"/>
        </w:rPr>
        <w:t xml:space="preserve">разрабатывает и </w:t>
      </w:r>
      <w:r w:rsidRPr="0087321D">
        <w:rPr>
          <w:sz w:val="28"/>
          <w:szCs w:val="28"/>
        </w:rPr>
        <w:t>принимает локальные нормативные акты</w:t>
      </w:r>
      <w:r w:rsidR="00991020" w:rsidRPr="0087321D">
        <w:rPr>
          <w:sz w:val="28"/>
          <w:szCs w:val="28"/>
        </w:rPr>
        <w:t xml:space="preserve"> в соответствии с Федеральным законом № 273-ФЗ, иными нормативными правовыми актами Российской Федерации и </w:t>
      </w:r>
      <w:r w:rsidR="00170D5E" w:rsidRPr="0087321D">
        <w:rPr>
          <w:sz w:val="28"/>
          <w:szCs w:val="28"/>
        </w:rPr>
        <w:lastRenderedPageBreak/>
        <w:t xml:space="preserve">своим </w:t>
      </w:r>
      <w:r w:rsidR="00991020" w:rsidRPr="0087321D">
        <w:rPr>
          <w:sz w:val="28"/>
          <w:szCs w:val="28"/>
        </w:rPr>
        <w:t>уставом.</w:t>
      </w:r>
    </w:p>
    <w:p w:rsidR="00561A96" w:rsidRPr="0087321D" w:rsidRDefault="00F00826" w:rsidP="0087321D">
      <w:pPr>
        <w:widowControl w:val="0"/>
        <w:autoSpaceDE w:val="0"/>
        <w:autoSpaceDN w:val="0"/>
        <w:spacing w:line="360" w:lineRule="auto"/>
        <w:ind w:firstLine="709"/>
        <w:jc w:val="both"/>
        <w:rPr>
          <w:sz w:val="28"/>
          <w:szCs w:val="28"/>
        </w:rPr>
      </w:pPr>
      <w:r w:rsidRPr="0087321D">
        <w:rPr>
          <w:sz w:val="28"/>
          <w:szCs w:val="28"/>
        </w:rPr>
        <w:t>В</w:t>
      </w:r>
      <w:r w:rsidR="00561A96" w:rsidRPr="0087321D">
        <w:rPr>
          <w:sz w:val="28"/>
          <w:szCs w:val="28"/>
        </w:rPr>
        <w:t xml:space="preserve"> обязательном порядке принимаются устав </w:t>
      </w:r>
      <w:r w:rsidR="00170D5E" w:rsidRPr="0087321D">
        <w:rPr>
          <w:sz w:val="28"/>
          <w:szCs w:val="28"/>
        </w:rPr>
        <w:t>спортивной школы</w:t>
      </w:r>
      <w:r w:rsidR="00561A96" w:rsidRPr="0087321D">
        <w:rPr>
          <w:sz w:val="28"/>
          <w:szCs w:val="28"/>
        </w:rPr>
        <w:t>; локальные нормативные акты, регулирующие образовательные отношения; локальный нормативный акт, предусмотренный законодательством о государственных закупках; локальные нормативные акты, предусмотренные трудовым законодательством, и другие локальные нормативные акты.</w:t>
      </w:r>
    </w:p>
    <w:p w:rsidR="008541EF" w:rsidRPr="0087321D" w:rsidRDefault="008541EF" w:rsidP="0087321D">
      <w:pPr>
        <w:widowControl w:val="0"/>
        <w:autoSpaceDE w:val="0"/>
        <w:autoSpaceDN w:val="0"/>
        <w:spacing w:line="360" w:lineRule="auto"/>
        <w:ind w:firstLine="709"/>
        <w:jc w:val="both"/>
        <w:rPr>
          <w:sz w:val="28"/>
          <w:szCs w:val="28"/>
        </w:rPr>
      </w:pPr>
      <w:r w:rsidRPr="0087321D">
        <w:rPr>
          <w:sz w:val="28"/>
          <w:szCs w:val="28"/>
        </w:rPr>
        <w:t>Согласно статье 30 Федерального закона № 273-ФЗ образовательная организация в обязательном порядке разрабатывает и принимает локальные нормативные акты, призванные регламентировать:</w:t>
      </w:r>
    </w:p>
    <w:p w:rsidR="008541EF" w:rsidRPr="0087321D" w:rsidRDefault="008541EF" w:rsidP="0087321D">
      <w:pPr>
        <w:widowControl w:val="0"/>
        <w:autoSpaceDE w:val="0"/>
        <w:autoSpaceDN w:val="0"/>
        <w:spacing w:line="360" w:lineRule="auto"/>
        <w:ind w:firstLine="709"/>
        <w:jc w:val="both"/>
        <w:rPr>
          <w:sz w:val="28"/>
          <w:szCs w:val="28"/>
        </w:rPr>
      </w:pPr>
      <w:r w:rsidRPr="0087321D">
        <w:rPr>
          <w:sz w:val="28"/>
          <w:szCs w:val="28"/>
        </w:rPr>
        <w:t xml:space="preserve">– правила приема </w:t>
      </w:r>
      <w:proofErr w:type="gramStart"/>
      <w:r w:rsidRPr="0087321D">
        <w:rPr>
          <w:sz w:val="28"/>
          <w:szCs w:val="28"/>
        </w:rPr>
        <w:t>обучающихся</w:t>
      </w:r>
      <w:proofErr w:type="gramEnd"/>
      <w:r w:rsidRPr="0087321D">
        <w:rPr>
          <w:sz w:val="28"/>
          <w:szCs w:val="28"/>
        </w:rPr>
        <w:t xml:space="preserve">; </w:t>
      </w:r>
    </w:p>
    <w:p w:rsidR="008541EF" w:rsidRPr="0087321D" w:rsidRDefault="008541EF" w:rsidP="0087321D">
      <w:pPr>
        <w:widowControl w:val="0"/>
        <w:autoSpaceDE w:val="0"/>
        <w:autoSpaceDN w:val="0"/>
        <w:spacing w:line="360" w:lineRule="auto"/>
        <w:ind w:firstLine="709"/>
        <w:jc w:val="both"/>
        <w:rPr>
          <w:sz w:val="28"/>
          <w:szCs w:val="28"/>
        </w:rPr>
      </w:pPr>
      <w:r w:rsidRPr="0087321D">
        <w:rPr>
          <w:sz w:val="28"/>
          <w:szCs w:val="28"/>
        </w:rPr>
        <w:t xml:space="preserve">– режим занятий обучающихся; </w:t>
      </w:r>
    </w:p>
    <w:p w:rsidR="008541EF" w:rsidRPr="0087321D" w:rsidRDefault="008541EF" w:rsidP="0087321D">
      <w:pPr>
        <w:widowControl w:val="0"/>
        <w:autoSpaceDE w:val="0"/>
        <w:autoSpaceDN w:val="0"/>
        <w:spacing w:line="360" w:lineRule="auto"/>
        <w:ind w:firstLine="709"/>
        <w:jc w:val="both"/>
        <w:rPr>
          <w:sz w:val="28"/>
          <w:szCs w:val="28"/>
        </w:rPr>
      </w:pPr>
      <w:r w:rsidRPr="0087321D">
        <w:rPr>
          <w:sz w:val="28"/>
          <w:szCs w:val="28"/>
        </w:rPr>
        <w:t xml:space="preserve">– формы, периодичность и порядок текущего контроля успеваемости и промежуточной аттестации </w:t>
      </w:r>
      <w:proofErr w:type="gramStart"/>
      <w:r w:rsidRPr="0087321D">
        <w:rPr>
          <w:sz w:val="28"/>
          <w:szCs w:val="28"/>
        </w:rPr>
        <w:t>обучающихся</w:t>
      </w:r>
      <w:proofErr w:type="gramEnd"/>
      <w:r w:rsidRPr="0087321D">
        <w:rPr>
          <w:sz w:val="28"/>
          <w:szCs w:val="28"/>
        </w:rPr>
        <w:t xml:space="preserve">; </w:t>
      </w:r>
    </w:p>
    <w:p w:rsidR="008541EF" w:rsidRPr="0087321D" w:rsidRDefault="008541EF" w:rsidP="0087321D">
      <w:pPr>
        <w:widowControl w:val="0"/>
        <w:autoSpaceDE w:val="0"/>
        <w:autoSpaceDN w:val="0"/>
        <w:spacing w:line="360" w:lineRule="auto"/>
        <w:ind w:firstLine="709"/>
        <w:jc w:val="both"/>
        <w:rPr>
          <w:sz w:val="28"/>
          <w:szCs w:val="28"/>
        </w:rPr>
      </w:pPr>
      <w:r w:rsidRPr="0087321D">
        <w:rPr>
          <w:sz w:val="28"/>
          <w:szCs w:val="28"/>
        </w:rPr>
        <w:t xml:space="preserve">– правила внутреннего распорядка </w:t>
      </w:r>
      <w:proofErr w:type="gramStart"/>
      <w:r w:rsidRPr="0087321D">
        <w:rPr>
          <w:sz w:val="28"/>
          <w:szCs w:val="28"/>
        </w:rPr>
        <w:t>обучающихся</w:t>
      </w:r>
      <w:proofErr w:type="gramEnd"/>
      <w:r w:rsidRPr="0087321D">
        <w:rPr>
          <w:sz w:val="28"/>
          <w:szCs w:val="28"/>
        </w:rPr>
        <w:t xml:space="preserve">; </w:t>
      </w:r>
    </w:p>
    <w:p w:rsidR="00F00826" w:rsidRPr="0087321D" w:rsidRDefault="008541EF" w:rsidP="0087321D">
      <w:pPr>
        <w:widowControl w:val="0"/>
        <w:autoSpaceDE w:val="0"/>
        <w:autoSpaceDN w:val="0"/>
        <w:spacing w:line="360" w:lineRule="auto"/>
        <w:ind w:firstLine="709"/>
        <w:jc w:val="both"/>
        <w:rPr>
          <w:sz w:val="28"/>
          <w:szCs w:val="28"/>
        </w:rPr>
      </w:pPr>
      <w:r w:rsidRPr="0087321D">
        <w:rPr>
          <w:sz w:val="28"/>
          <w:szCs w:val="28"/>
        </w:rPr>
        <w:t>– правила внутреннего трудового распорядка.</w:t>
      </w:r>
    </w:p>
    <w:p w:rsidR="008541EF" w:rsidRPr="0087321D" w:rsidRDefault="00E616B6" w:rsidP="0087321D">
      <w:pPr>
        <w:widowControl w:val="0"/>
        <w:autoSpaceDE w:val="0"/>
        <w:autoSpaceDN w:val="0"/>
        <w:spacing w:line="360" w:lineRule="auto"/>
        <w:ind w:firstLine="709"/>
        <w:jc w:val="both"/>
        <w:rPr>
          <w:sz w:val="28"/>
          <w:szCs w:val="28"/>
        </w:rPr>
      </w:pPr>
      <w:r w:rsidRPr="0087321D">
        <w:rPr>
          <w:sz w:val="28"/>
          <w:szCs w:val="28"/>
        </w:rPr>
        <w:t>К п</w:t>
      </w:r>
      <w:r w:rsidR="008541EF" w:rsidRPr="0087321D">
        <w:rPr>
          <w:sz w:val="28"/>
          <w:szCs w:val="28"/>
        </w:rPr>
        <w:t>редмет</w:t>
      </w:r>
      <w:r w:rsidRPr="0087321D">
        <w:rPr>
          <w:sz w:val="28"/>
          <w:szCs w:val="28"/>
        </w:rPr>
        <w:t>у</w:t>
      </w:r>
      <w:r w:rsidR="008541EF" w:rsidRPr="0087321D">
        <w:rPr>
          <w:sz w:val="28"/>
          <w:szCs w:val="28"/>
        </w:rPr>
        <w:t xml:space="preserve"> правового регулирования на локальном уровне относятся и такие вопросы, как порядок и условия приема, перевода, отчисления, восстановления </w:t>
      </w:r>
      <w:proofErr w:type="gramStart"/>
      <w:r w:rsidR="008541EF" w:rsidRPr="0087321D">
        <w:rPr>
          <w:sz w:val="28"/>
          <w:szCs w:val="28"/>
        </w:rPr>
        <w:t>обучающихся</w:t>
      </w:r>
      <w:proofErr w:type="gramEnd"/>
      <w:r w:rsidR="008541EF" w:rsidRPr="0087321D">
        <w:rPr>
          <w:sz w:val="28"/>
          <w:szCs w:val="28"/>
        </w:rPr>
        <w:t xml:space="preserve">. Однако принятие локального акта (актов) с точно соответствующей Федеральному закону № 273-ФЗ формулировкой наименования в данном случае не является строго обязательным, если приняты локальные акты, содержание которых раскрывает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Причем речь идет не об одном акте, а о группе локальных актов, раскрывающих понятие </w:t>
      </w:r>
      <w:r w:rsidR="00886E65" w:rsidRPr="0087321D">
        <w:rPr>
          <w:sz w:val="28"/>
          <w:szCs w:val="28"/>
        </w:rPr>
        <w:t>«</w:t>
      </w:r>
      <w:r w:rsidR="008541EF" w:rsidRPr="0087321D">
        <w:rPr>
          <w:sz w:val="28"/>
          <w:szCs w:val="28"/>
        </w:rPr>
        <w:t>возникновения, приостановления и прекращения отношений</w:t>
      </w:r>
      <w:r w:rsidR="00886E65" w:rsidRPr="0087321D">
        <w:rPr>
          <w:sz w:val="28"/>
          <w:szCs w:val="28"/>
        </w:rPr>
        <w:t>»</w:t>
      </w:r>
      <w:r w:rsidR="008541EF" w:rsidRPr="0087321D">
        <w:rPr>
          <w:sz w:val="28"/>
          <w:szCs w:val="28"/>
        </w:rPr>
        <w:t xml:space="preserve"> в сфере образования.</w:t>
      </w:r>
    </w:p>
    <w:p w:rsidR="008541EF" w:rsidRPr="0087321D" w:rsidRDefault="008541EF" w:rsidP="0087321D">
      <w:pPr>
        <w:widowControl w:val="0"/>
        <w:autoSpaceDE w:val="0"/>
        <w:autoSpaceDN w:val="0"/>
        <w:spacing w:line="360" w:lineRule="auto"/>
        <w:ind w:firstLine="709"/>
        <w:jc w:val="both"/>
        <w:rPr>
          <w:sz w:val="28"/>
          <w:szCs w:val="28"/>
        </w:rPr>
      </w:pPr>
      <w:r w:rsidRPr="0087321D">
        <w:rPr>
          <w:sz w:val="28"/>
          <w:szCs w:val="28"/>
        </w:rPr>
        <w:t xml:space="preserve">Перечень локальных нормативных актов в полном объеме законодательно не установлен. Законодатель оставил его открытым, установив только области действия локальных норм, круг вопросов, </w:t>
      </w:r>
      <w:r w:rsidRPr="0087321D">
        <w:rPr>
          <w:sz w:val="28"/>
          <w:szCs w:val="28"/>
        </w:rPr>
        <w:lastRenderedPageBreak/>
        <w:t>подлежащих регламентации образовательной организацией. Таким образом, при локальном нормотворчестве используются гибкие механизмы реализации Федерального закона № 273-ФЗ, соответствующие духу автономии образовательной организации.</w:t>
      </w:r>
    </w:p>
    <w:p w:rsidR="00561A96" w:rsidRPr="0087321D" w:rsidRDefault="00F00826" w:rsidP="0087321D">
      <w:pPr>
        <w:widowControl w:val="0"/>
        <w:autoSpaceDE w:val="0"/>
        <w:autoSpaceDN w:val="0"/>
        <w:spacing w:line="360" w:lineRule="auto"/>
        <w:ind w:firstLine="709"/>
        <w:jc w:val="both"/>
        <w:rPr>
          <w:sz w:val="28"/>
          <w:szCs w:val="28"/>
        </w:rPr>
      </w:pPr>
      <w:r w:rsidRPr="0087321D">
        <w:rPr>
          <w:sz w:val="28"/>
          <w:szCs w:val="28"/>
        </w:rPr>
        <w:t>О</w:t>
      </w:r>
      <w:r w:rsidR="00561A96" w:rsidRPr="0087321D">
        <w:rPr>
          <w:sz w:val="28"/>
          <w:szCs w:val="28"/>
        </w:rPr>
        <w:t>тдельные локальные нормативные акты приобретают обязательность при наличии определенных условий, то есть являются условно обязатель</w:t>
      </w:r>
      <w:r w:rsidR="00561A96" w:rsidRPr="0087321D">
        <w:rPr>
          <w:sz w:val="28"/>
          <w:szCs w:val="28"/>
        </w:rPr>
        <w:softHyphen/>
        <w:t xml:space="preserve">ными. Например, Федеральный закон № 273-ФЗ </w:t>
      </w:r>
      <w:r w:rsidR="00E616B6" w:rsidRPr="0087321D">
        <w:rPr>
          <w:sz w:val="28"/>
          <w:szCs w:val="28"/>
        </w:rPr>
        <w:t xml:space="preserve">в статье 27 </w:t>
      </w:r>
      <w:r w:rsidR="00561A96" w:rsidRPr="0087321D">
        <w:rPr>
          <w:sz w:val="28"/>
          <w:szCs w:val="28"/>
        </w:rPr>
        <w:t>устанавливает, что при налич</w:t>
      </w:r>
      <w:proofErr w:type="gramStart"/>
      <w:r w:rsidR="00561A96" w:rsidRPr="0087321D">
        <w:rPr>
          <w:sz w:val="28"/>
          <w:szCs w:val="28"/>
        </w:rPr>
        <w:t>ии у о</w:t>
      </w:r>
      <w:proofErr w:type="gramEnd"/>
      <w:r w:rsidR="00561A96" w:rsidRPr="0087321D">
        <w:rPr>
          <w:sz w:val="28"/>
          <w:szCs w:val="28"/>
        </w:rPr>
        <w:t>бразовательной организации</w:t>
      </w:r>
      <w:r w:rsidR="00170D5E" w:rsidRPr="0087321D">
        <w:rPr>
          <w:sz w:val="28"/>
          <w:szCs w:val="28"/>
        </w:rPr>
        <w:t xml:space="preserve"> (спортивной школы)</w:t>
      </w:r>
      <w:r w:rsidR="00561A96" w:rsidRPr="0087321D">
        <w:rPr>
          <w:sz w:val="28"/>
          <w:szCs w:val="28"/>
        </w:rPr>
        <w:t xml:space="preserve"> </w:t>
      </w:r>
      <w:r w:rsidRPr="0087321D">
        <w:rPr>
          <w:sz w:val="28"/>
          <w:szCs w:val="28"/>
        </w:rPr>
        <w:t xml:space="preserve">структурных подразделений (филиалы, представительства, отделения, </w:t>
      </w:r>
      <w:r w:rsidR="00E616B6" w:rsidRPr="0087321D">
        <w:rPr>
          <w:sz w:val="28"/>
          <w:szCs w:val="28"/>
        </w:rPr>
        <w:t xml:space="preserve">центры </w:t>
      </w:r>
      <w:r w:rsidRPr="0087321D">
        <w:rPr>
          <w:sz w:val="28"/>
          <w:szCs w:val="28"/>
        </w:rPr>
        <w:t>и др.) н</w:t>
      </w:r>
      <w:r w:rsidR="00561A96" w:rsidRPr="0087321D">
        <w:rPr>
          <w:sz w:val="28"/>
          <w:szCs w:val="28"/>
        </w:rPr>
        <w:t>еобходимо обеспечить принятие положений о структур</w:t>
      </w:r>
      <w:r w:rsidR="00E616B6" w:rsidRPr="0087321D">
        <w:rPr>
          <w:sz w:val="28"/>
          <w:szCs w:val="28"/>
        </w:rPr>
        <w:t>ных подразделениях.</w:t>
      </w:r>
    </w:p>
    <w:p w:rsidR="00561A96" w:rsidRPr="0087321D" w:rsidRDefault="00561A96" w:rsidP="0087321D">
      <w:pPr>
        <w:widowControl w:val="0"/>
        <w:autoSpaceDE w:val="0"/>
        <w:autoSpaceDN w:val="0"/>
        <w:spacing w:line="360" w:lineRule="auto"/>
        <w:ind w:firstLine="709"/>
        <w:jc w:val="both"/>
        <w:rPr>
          <w:sz w:val="28"/>
          <w:szCs w:val="28"/>
        </w:rPr>
      </w:pPr>
      <w:r w:rsidRPr="0087321D">
        <w:rPr>
          <w:sz w:val="28"/>
          <w:szCs w:val="28"/>
        </w:rPr>
        <w:t>Локальный нормативный акт, устанавливающий режим рабочего времени и времени отдыха педагогических работников (статья 47), принимается в случае, если названные вопросы не урегулированы коллективным договором, правилами внутреннего трудового распорядка и т.п.</w:t>
      </w:r>
    </w:p>
    <w:p w:rsidR="00842365" w:rsidRPr="0087321D" w:rsidRDefault="0072633B" w:rsidP="0087321D">
      <w:pPr>
        <w:widowControl w:val="0"/>
        <w:autoSpaceDE w:val="0"/>
        <w:autoSpaceDN w:val="0"/>
        <w:spacing w:line="360" w:lineRule="auto"/>
        <w:ind w:firstLine="709"/>
        <w:jc w:val="both"/>
        <w:rPr>
          <w:sz w:val="28"/>
          <w:szCs w:val="28"/>
        </w:rPr>
      </w:pPr>
      <w:proofErr w:type="gramStart"/>
      <w:r w:rsidRPr="0087321D">
        <w:rPr>
          <w:sz w:val="28"/>
          <w:szCs w:val="28"/>
        </w:rPr>
        <w:t>Часть 6 статьи 45 Федерального закона № 273-ФЗ предусматривает наличие в образовательной организации порядка создания, организации работы, принятия решений комиссией по урегулированию споров между участниками образовательных отношений и их исполнения (принимается с учетом мнения представительных органов работников этой организации и (или) обучающихся в ней (при их наличии)</w:t>
      </w:r>
      <w:r w:rsidR="00842365" w:rsidRPr="0087321D">
        <w:rPr>
          <w:sz w:val="28"/>
          <w:szCs w:val="28"/>
        </w:rPr>
        <w:t>.</w:t>
      </w:r>
      <w:proofErr w:type="gramEnd"/>
      <w:r w:rsidR="00842365" w:rsidRPr="0087321D">
        <w:rPr>
          <w:sz w:val="28"/>
          <w:szCs w:val="28"/>
        </w:rPr>
        <w:t xml:space="preserve"> </w:t>
      </w:r>
      <w:proofErr w:type="gramStart"/>
      <w:r w:rsidR="00842365" w:rsidRPr="0087321D">
        <w:rPr>
          <w:sz w:val="28"/>
          <w:szCs w:val="28"/>
        </w:rPr>
        <w:t>При этом следует учитывать, что сам порядок применения к обучающимся и снятия с обучающихся мер дисциплинарного взыскания утвержден приказом Министерства образования и науки Российской Федерации от 15.03.2013 № 185.</w:t>
      </w:r>
      <w:proofErr w:type="gramEnd"/>
    </w:p>
    <w:p w:rsidR="00561A96" w:rsidRPr="0087321D" w:rsidRDefault="00561A96" w:rsidP="0087321D">
      <w:pPr>
        <w:widowControl w:val="0"/>
        <w:autoSpaceDE w:val="0"/>
        <w:autoSpaceDN w:val="0"/>
        <w:spacing w:line="360" w:lineRule="auto"/>
        <w:ind w:firstLine="709"/>
        <w:jc w:val="both"/>
        <w:rPr>
          <w:sz w:val="28"/>
          <w:szCs w:val="28"/>
        </w:rPr>
      </w:pPr>
      <w:r w:rsidRPr="0087321D">
        <w:rPr>
          <w:sz w:val="28"/>
          <w:szCs w:val="28"/>
        </w:rPr>
        <w:t xml:space="preserve">К локальным актам, обязанность принятия которых выражена недостаточно четко, можно отнести акты, принятие которых необходимо для реализации компетенции образовательной организации. Локальные нормативные акты, при помощи которых обеспечивается реализация совокупности </w:t>
      </w:r>
      <w:proofErr w:type="spellStart"/>
      <w:r w:rsidRPr="0087321D">
        <w:rPr>
          <w:sz w:val="28"/>
          <w:szCs w:val="28"/>
        </w:rPr>
        <w:t>компетенционных</w:t>
      </w:r>
      <w:proofErr w:type="spellEnd"/>
      <w:r w:rsidRPr="0087321D">
        <w:rPr>
          <w:sz w:val="28"/>
          <w:szCs w:val="28"/>
        </w:rPr>
        <w:t xml:space="preserve"> норм, предусмотренных статьями 28, 29, 41 </w:t>
      </w:r>
      <w:r w:rsidRPr="0087321D">
        <w:rPr>
          <w:sz w:val="28"/>
          <w:szCs w:val="28"/>
        </w:rPr>
        <w:lastRenderedPageBreak/>
        <w:t>и 79 Федерального закона № 273-ФЗ, позволяют сформировать правовой механизм реализации прав образовательной организации и выполнения возложенных на нее обязанностей. Эти акты могут быть приняты в следующих сферах:</w:t>
      </w:r>
    </w:p>
    <w:p w:rsidR="00170D5E" w:rsidRPr="0087321D" w:rsidRDefault="00561A96" w:rsidP="0087321D">
      <w:pPr>
        <w:autoSpaceDE w:val="0"/>
        <w:autoSpaceDN w:val="0"/>
        <w:adjustRightInd w:val="0"/>
        <w:spacing w:line="360" w:lineRule="auto"/>
        <w:ind w:firstLine="709"/>
        <w:jc w:val="both"/>
        <w:rPr>
          <w:sz w:val="28"/>
          <w:szCs w:val="28"/>
        </w:rPr>
      </w:pPr>
      <w:r w:rsidRPr="0087321D">
        <w:rPr>
          <w:sz w:val="28"/>
          <w:szCs w:val="28"/>
        </w:rPr>
        <w:t xml:space="preserve">-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r w:rsidR="00170D5E" w:rsidRPr="0087321D">
        <w:rPr>
          <w:sz w:val="28"/>
          <w:szCs w:val="28"/>
        </w:rPr>
        <w:t>федеральными стандартами спортивной подготовки по соответствующему виду спорта;</w:t>
      </w:r>
    </w:p>
    <w:p w:rsidR="00561A96" w:rsidRPr="0087321D" w:rsidRDefault="00561A96" w:rsidP="0087321D">
      <w:pPr>
        <w:widowControl w:val="0"/>
        <w:autoSpaceDE w:val="0"/>
        <w:autoSpaceDN w:val="0"/>
        <w:spacing w:line="360" w:lineRule="auto"/>
        <w:ind w:firstLine="709"/>
        <w:jc w:val="both"/>
        <w:rPr>
          <w:sz w:val="28"/>
          <w:szCs w:val="28"/>
        </w:rPr>
      </w:pPr>
      <w:r w:rsidRPr="0087321D">
        <w:rPr>
          <w:sz w:val="28"/>
          <w:szCs w:val="28"/>
        </w:rPr>
        <w:t>- прием на работу работников, заключение с ними и расторжение трудовых договоров, распределение должностных обязанностей, создание условий</w:t>
      </w:r>
      <w:r w:rsidR="00170D5E" w:rsidRPr="0087321D">
        <w:rPr>
          <w:sz w:val="28"/>
          <w:szCs w:val="28"/>
        </w:rPr>
        <w:t xml:space="preserve"> </w:t>
      </w:r>
      <w:r w:rsidRPr="0087321D">
        <w:rPr>
          <w:sz w:val="28"/>
          <w:szCs w:val="28"/>
        </w:rPr>
        <w:t>и организация дополнительного профессионального образования работников;</w:t>
      </w:r>
    </w:p>
    <w:p w:rsidR="00561A96" w:rsidRPr="0087321D" w:rsidRDefault="00561A96" w:rsidP="0087321D">
      <w:pPr>
        <w:widowControl w:val="0"/>
        <w:autoSpaceDE w:val="0"/>
        <w:autoSpaceDN w:val="0"/>
        <w:spacing w:line="360" w:lineRule="auto"/>
        <w:ind w:firstLine="709"/>
        <w:jc w:val="both"/>
        <w:rPr>
          <w:sz w:val="28"/>
          <w:szCs w:val="28"/>
        </w:rPr>
      </w:pPr>
      <w:r w:rsidRPr="0087321D">
        <w:rPr>
          <w:sz w:val="28"/>
          <w:szCs w:val="28"/>
        </w:rPr>
        <w:t xml:space="preserve">- поощрение </w:t>
      </w:r>
      <w:proofErr w:type="gramStart"/>
      <w:r w:rsidRPr="0087321D">
        <w:rPr>
          <w:sz w:val="28"/>
          <w:szCs w:val="28"/>
        </w:rPr>
        <w:t>обучающихся</w:t>
      </w:r>
      <w:proofErr w:type="gramEnd"/>
      <w:r w:rsidRPr="0087321D">
        <w:rPr>
          <w:sz w:val="28"/>
          <w:szCs w:val="28"/>
        </w:rPr>
        <w:t xml:space="preserve"> в соответствии с установленными </w:t>
      </w:r>
      <w:r w:rsidR="00170D5E" w:rsidRPr="0087321D">
        <w:rPr>
          <w:sz w:val="28"/>
          <w:szCs w:val="28"/>
        </w:rPr>
        <w:t>спортивной школой</w:t>
      </w:r>
      <w:r w:rsidRPr="0087321D">
        <w:rPr>
          <w:sz w:val="28"/>
          <w:szCs w:val="28"/>
        </w:rPr>
        <w:t xml:space="preserve"> видами и условиями поощрения за успехи в учебной, физкульту</w:t>
      </w:r>
      <w:r w:rsidR="00F00826" w:rsidRPr="0087321D">
        <w:rPr>
          <w:sz w:val="28"/>
          <w:szCs w:val="28"/>
        </w:rPr>
        <w:t xml:space="preserve">рной, спортивной, общественной </w:t>
      </w:r>
      <w:r w:rsidRPr="0087321D">
        <w:rPr>
          <w:sz w:val="28"/>
          <w:szCs w:val="28"/>
        </w:rPr>
        <w:t>деятельности;</w:t>
      </w:r>
    </w:p>
    <w:p w:rsidR="00561A96" w:rsidRPr="0087321D" w:rsidRDefault="00561A96" w:rsidP="0087321D">
      <w:pPr>
        <w:widowControl w:val="0"/>
        <w:autoSpaceDE w:val="0"/>
        <w:autoSpaceDN w:val="0"/>
        <w:spacing w:line="360" w:lineRule="auto"/>
        <w:ind w:firstLine="709"/>
        <w:jc w:val="both"/>
        <w:rPr>
          <w:sz w:val="28"/>
          <w:szCs w:val="28"/>
        </w:rPr>
      </w:pPr>
      <w:r w:rsidRPr="0087321D">
        <w:rPr>
          <w:sz w:val="28"/>
          <w:szCs w:val="28"/>
        </w:rPr>
        <w:t xml:space="preserve">- индивидуальный учет результатов освоения </w:t>
      </w:r>
      <w:proofErr w:type="gramStart"/>
      <w:r w:rsidRPr="0087321D">
        <w:rPr>
          <w:sz w:val="28"/>
          <w:szCs w:val="28"/>
        </w:rPr>
        <w:t>обучающимися</w:t>
      </w:r>
      <w:proofErr w:type="gramEnd"/>
      <w:r w:rsidRPr="0087321D">
        <w:rPr>
          <w:sz w:val="28"/>
          <w:szCs w:val="28"/>
        </w:rPr>
        <w:t xml:space="preserve"> </w:t>
      </w:r>
      <w:r w:rsidR="00170D5E" w:rsidRPr="0087321D">
        <w:rPr>
          <w:sz w:val="28"/>
          <w:szCs w:val="28"/>
        </w:rPr>
        <w:t xml:space="preserve">дополнительных </w:t>
      </w:r>
      <w:r w:rsidRPr="0087321D">
        <w:rPr>
          <w:sz w:val="28"/>
          <w:szCs w:val="28"/>
        </w:rPr>
        <w:t>образовательных программ и поощрений обучающи</w:t>
      </w:r>
      <w:r w:rsidR="008541EF" w:rsidRPr="0087321D">
        <w:rPr>
          <w:sz w:val="28"/>
          <w:szCs w:val="28"/>
        </w:rPr>
        <w:t xml:space="preserve">хся, а также хранение в архивах </w:t>
      </w:r>
      <w:r w:rsidRPr="0087321D">
        <w:rPr>
          <w:sz w:val="28"/>
          <w:szCs w:val="28"/>
        </w:rPr>
        <w:t>информации об этих результатах и поощрениях на бумажных или электронных носителях;</w:t>
      </w:r>
    </w:p>
    <w:p w:rsidR="00561A96" w:rsidRPr="0087321D" w:rsidRDefault="00561A96" w:rsidP="0087321D">
      <w:pPr>
        <w:widowControl w:val="0"/>
        <w:autoSpaceDE w:val="0"/>
        <w:autoSpaceDN w:val="0"/>
        <w:spacing w:line="360" w:lineRule="auto"/>
        <w:ind w:firstLine="709"/>
        <w:jc w:val="both"/>
        <w:rPr>
          <w:sz w:val="28"/>
          <w:szCs w:val="28"/>
        </w:rPr>
      </w:pPr>
      <w:r w:rsidRPr="0087321D">
        <w:rPr>
          <w:sz w:val="28"/>
          <w:szCs w:val="28"/>
        </w:rPr>
        <w:t xml:space="preserve">- формирование открытых и общедоступных информационных ресурсов, содержащих информацию о деятельности </w:t>
      </w:r>
      <w:r w:rsidR="00170D5E" w:rsidRPr="0087321D">
        <w:rPr>
          <w:sz w:val="28"/>
          <w:szCs w:val="28"/>
        </w:rPr>
        <w:t>спортивной школы</w:t>
      </w:r>
      <w:r w:rsidRPr="0087321D">
        <w:rPr>
          <w:sz w:val="28"/>
          <w:szCs w:val="28"/>
        </w:rPr>
        <w:t xml:space="preserve">, иную информацию, которая размещается, опубликовывается по решению организации и (или) размещение, опубликование которой являются обязательными в соответствии с законодательством Российской Федерации; обеспечение доступа к таким ресурсам посредством размещения их в информационно-телекоммуникационных сетях, в том числе на официальном сайте </w:t>
      </w:r>
      <w:r w:rsidR="00170D5E" w:rsidRPr="0087321D">
        <w:rPr>
          <w:sz w:val="28"/>
          <w:szCs w:val="28"/>
        </w:rPr>
        <w:t>спортивной школы</w:t>
      </w:r>
      <w:r w:rsidRPr="0087321D">
        <w:rPr>
          <w:sz w:val="28"/>
          <w:szCs w:val="28"/>
        </w:rPr>
        <w:t xml:space="preserve"> в сети </w:t>
      </w:r>
      <w:r w:rsidR="00886E65" w:rsidRPr="0087321D">
        <w:rPr>
          <w:sz w:val="28"/>
          <w:szCs w:val="28"/>
        </w:rPr>
        <w:t>«</w:t>
      </w:r>
      <w:r w:rsidRPr="0087321D">
        <w:rPr>
          <w:sz w:val="28"/>
          <w:szCs w:val="28"/>
        </w:rPr>
        <w:t>Интернет</w:t>
      </w:r>
      <w:r w:rsidR="00886E65" w:rsidRPr="0087321D">
        <w:rPr>
          <w:sz w:val="28"/>
          <w:szCs w:val="28"/>
        </w:rPr>
        <w:t>»</w:t>
      </w:r>
      <w:r w:rsidRPr="0087321D">
        <w:rPr>
          <w:sz w:val="28"/>
          <w:szCs w:val="28"/>
        </w:rPr>
        <w:t xml:space="preserve">, обеспечение создания и ведения официального сайта образовательной организации в сети </w:t>
      </w:r>
      <w:r w:rsidR="00886E65" w:rsidRPr="0087321D">
        <w:rPr>
          <w:sz w:val="28"/>
          <w:szCs w:val="28"/>
        </w:rPr>
        <w:t>«</w:t>
      </w:r>
      <w:r w:rsidRPr="0087321D">
        <w:rPr>
          <w:sz w:val="28"/>
          <w:szCs w:val="28"/>
        </w:rPr>
        <w:t>Интернет</w:t>
      </w:r>
      <w:r w:rsidR="00886E65" w:rsidRPr="0087321D">
        <w:rPr>
          <w:sz w:val="28"/>
          <w:szCs w:val="28"/>
        </w:rPr>
        <w:t>»</w:t>
      </w:r>
      <w:r w:rsidRPr="0087321D">
        <w:rPr>
          <w:sz w:val="28"/>
          <w:szCs w:val="28"/>
        </w:rPr>
        <w:t>;</w:t>
      </w:r>
    </w:p>
    <w:p w:rsidR="00561A96" w:rsidRPr="0087321D" w:rsidRDefault="00561A96" w:rsidP="0087321D">
      <w:pPr>
        <w:widowControl w:val="0"/>
        <w:autoSpaceDE w:val="0"/>
        <w:autoSpaceDN w:val="0"/>
        <w:spacing w:line="360" w:lineRule="auto"/>
        <w:ind w:firstLine="709"/>
        <w:jc w:val="both"/>
        <w:rPr>
          <w:sz w:val="28"/>
          <w:szCs w:val="28"/>
        </w:rPr>
      </w:pPr>
      <w:r w:rsidRPr="0087321D">
        <w:rPr>
          <w:sz w:val="28"/>
          <w:szCs w:val="28"/>
        </w:rPr>
        <w:t xml:space="preserve">- создание безопасных условий обучения, воспитания обучающихся, их содержания в соответствии с установленными нормами, обеспечивающими </w:t>
      </w:r>
      <w:r w:rsidRPr="0087321D">
        <w:rPr>
          <w:sz w:val="28"/>
          <w:szCs w:val="28"/>
        </w:rPr>
        <w:lastRenderedPageBreak/>
        <w:t>жизнь и здоровье обучающихся, работников образовательной организации;</w:t>
      </w:r>
    </w:p>
    <w:p w:rsidR="00561A96" w:rsidRPr="0087321D" w:rsidRDefault="00561A96" w:rsidP="0087321D">
      <w:pPr>
        <w:widowControl w:val="0"/>
        <w:autoSpaceDE w:val="0"/>
        <w:autoSpaceDN w:val="0"/>
        <w:spacing w:line="360" w:lineRule="auto"/>
        <w:ind w:firstLine="709"/>
        <w:jc w:val="both"/>
        <w:rPr>
          <w:sz w:val="28"/>
          <w:szCs w:val="28"/>
        </w:rPr>
      </w:pPr>
      <w:proofErr w:type="gramStart"/>
      <w:r w:rsidRPr="0087321D">
        <w:rPr>
          <w:sz w:val="28"/>
          <w:szCs w:val="28"/>
        </w:rPr>
        <w:t>- создание специальных условий для получения образования обучающимися с ограниченными возможностями здоровья</w:t>
      </w:r>
      <w:r w:rsidR="00170D5E" w:rsidRPr="0087321D">
        <w:rPr>
          <w:sz w:val="28"/>
          <w:szCs w:val="28"/>
        </w:rPr>
        <w:t xml:space="preserve"> (при возможности их обучения по реализуемой программе)</w:t>
      </w:r>
      <w:r w:rsidRPr="0087321D">
        <w:rPr>
          <w:sz w:val="28"/>
          <w:szCs w:val="28"/>
        </w:rPr>
        <w:t>.</w:t>
      </w:r>
      <w:proofErr w:type="gramEnd"/>
    </w:p>
    <w:p w:rsidR="00561A96" w:rsidRPr="0087321D" w:rsidRDefault="00561A96" w:rsidP="0087321D">
      <w:pPr>
        <w:widowControl w:val="0"/>
        <w:autoSpaceDE w:val="0"/>
        <w:autoSpaceDN w:val="0"/>
        <w:spacing w:line="360" w:lineRule="auto"/>
        <w:ind w:firstLine="709"/>
        <w:jc w:val="both"/>
        <w:rPr>
          <w:sz w:val="28"/>
          <w:szCs w:val="28"/>
        </w:rPr>
      </w:pPr>
      <w:r w:rsidRPr="0087321D">
        <w:rPr>
          <w:sz w:val="28"/>
          <w:szCs w:val="28"/>
        </w:rPr>
        <w:t>Локальные акты в перечисленных сферах могут разрабатываться с учетом открытого перечня оснований для их издания, быть приняты в самых разных формах, иметь оригинальные наименования.</w:t>
      </w:r>
    </w:p>
    <w:p w:rsidR="00561A96" w:rsidRPr="0087321D" w:rsidRDefault="004B4B2F" w:rsidP="0087321D">
      <w:pPr>
        <w:widowControl w:val="0"/>
        <w:autoSpaceDE w:val="0"/>
        <w:autoSpaceDN w:val="0"/>
        <w:spacing w:line="360" w:lineRule="auto"/>
        <w:ind w:firstLine="709"/>
        <w:jc w:val="both"/>
        <w:rPr>
          <w:sz w:val="28"/>
          <w:szCs w:val="28"/>
        </w:rPr>
      </w:pPr>
      <w:r w:rsidRPr="0087321D">
        <w:rPr>
          <w:sz w:val="28"/>
          <w:szCs w:val="28"/>
        </w:rPr>
        <w:t>К</w:t>
      </w:r>
      <w:r w:rsidR="00561A96" w:rsidRPr="0087321D">
        <w:rPr>
          <w:sz w:val="28"/>
          <w:szCs w:val="28"/>
        </w:rPr>
        <w:t xml:space="preserve"> категории рекомендуемых, имеющих невысокую степень обязательности разработки и принятия, </w:t>
      </w:r>
      <w:r w:rsidRPr="0087321D">
        <w:rPr>
          <w:sz w:val="28"/>
          <w:szCs w:val="28"/>
        </w:rPr>
        <w:t xml:space="preserve">можно отнести группу локальных нормативных актов </w:t>
      </w:r>
      <w:r w:rsidR="00561A96" w:rsidRPr="0087321D">
        <w:rPr>
          <w:sz w:val="28"/>
          <w:szCs w:val="28"/>
        </w:rPr>
        <w:t>по вопросам реализации основных прав обучающихся (статья 34 Федерального закона</w:t>
      </w:r>
      <w:r w:rsidR="008541EF" w:rsidRPr="0087321D">
        <w:rPr>
          <w:sz w:val="28"/>
          <w:szCs w:val="28"/>
        </w:rPr>
        <w:t xml:space="preserve"> № 273-ФЗ)</w:t>
      </w:r>
      <w:r w:rsidR="00561A96" w:rsidRPr="0087321D">
        <w:rPr>
          <w:sz w:val="28"/>
          <w:szCs w:val="28"/>
        </w:rPr>
        <w:t>.</w:t>
      </w:r>
    </w:p>
    <w:p w:rsidR="00991020" w:rsidRPr="0087321D" w:rsidRDefault="00991020" w:rsidP="0087321D">
      <w:pPr>
        <w:widowControl w:val="0"/>
        <w:autoSpaceDE w:val="0"/>
        <w:autoSpaceDN w:val="0"/>
        <w:spacing w:line="360" w:lineRule="auto"/>
        <w:ind w:firstLine="709"/>
        <w:jc w:val="both"/>
        <w:rPr>
          <w:sz w:val="28"/>
          <w:szCs w:val="28"/>
        </w:rPr>
      </w:pPr>
      <w:r w:rsidRPr="0087321D">
        <w:rPr>
          <w:sz w:val="28"/>
          <w:szCs w:val="28"/>
        </w:rPr>
        <w:t>При принятии локальных нормативных актов, затрагивающих права обучающихся и работников образовательной организации, учитывается мнение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991020" w:rsidRPr="0087321D" w:rsidRDefault="00991020" w:rsidP="0087321D">
      <w:pPr>
        <w:widowControl w:val="0"/>
        <w:autoSpaceDE w:val="0"/>
        <w:autoSpaceDN w:val="0"/>
        <w:spacing w:line="360" w:lineRule="auto"/>
        <w:ind w:firstLine="709"/>
        <w:jc w:val="both"/>
        <w:rPr>
          <w:sz w:val="28"/>
          <w:szCs w:val="28"/>
        </w:rPr>
      </w:pPr>
      <w:r w:rsidRPr="0087321D">
        <w:rPr>
          <w:sz w:val="28"/>
          <w:szCs w:val="28"/>
        </w:rPr>
        <w:t>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A4289" w:rsidRDefault="0087321D" w:rsidP="0087321D">
      <w:pPr>
        <w:spacing w:line="360" w:lineRule="auto"/>
        <w:ind w:firstLine="709"/>
        <w:jc w:val="both"/>
        <w:rPr>
          <w:sz w:val="28"/>
          <w:szCs w:val="28"/>
        </w:rPr>
      </w:pPr>
      <w:r w:rsidRPr="0087321D">
        <w:rPr>
          <w:sz w:val="28"/>
          <w:szCs w:val="28"/>
        </w:rPr>
        <w:t xml:space="preserve">В соответствии с частью </w:t>
      </w:r>
      <w:r w:rsidR="0008156A" w:rsidRPr="0087321D">
        <w:rPr>
          <w:sz w:val="28"/>
          <w:szCs w:val="28"/>
        </w:rPr>
        <w:t>1</w:t>
      </w:r>
      <w:r w:rsidRPr="0087321D">
        <w:rPr>
          <w:sz w:val="28"/>
          <w:szCs w:val="28"/>
        </w:rPr>
        <w:t xml:space="preserve"> статьи 29 Федерального закона № 273-ФЗ</w:t>
      </w:r>
      <w:r w:rsidR="0008156A" w:rsidRPr="0087321D">
        <w:rPr>
          <w:sz w:val="28"/>
          <w:szCs w:val="28"/>
        </w:rPr>
        <w:t xml:space="preserve"> </w:t>
      </w:r>
      <w:r w:rsidRPr="0087321D">
        <w:rPr>
          <w:sz w:val="28"/>
          <w:szCs w:val="28"/>
        </w:rPr>
        <w:t>о</w:t>
      </w:r>
      <w:r w:rsidR="0008156A" w:rsidRPr="0087321D">
        <w:rPr>
          <w:sz w:val="28"/>
          <w:szCs w:val="28"/>
        </w:rPr>
        <w:t xml:space="preserve">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0008156A" w:rsidRPr="0087321D">
        <w:rPr>
          <w:sz w:val="28"/>
          <w:szCs w:val="28"/>
        </w:rPr>
        <w:t>к</w:t>
      </w:r>
      <w:proofErr w:type="gramEnd"/>
      <w:r w:rsidR="0008156A" w:rsidRPr="0087321D">
        <w:rPr>
          <w:sz w:val="28"/>
          <w:szCs w:val="28"/>
        </w:rPr>
        <w:t xml:space="preserve"> </w:t>
      </w:r>
      <w:proofErr w:type="gramStart"/>
      <w:r w:rsidR="0008156A" w:rsidRPr="0087321D">
        <w:rPr>
          <w:sz w:val="28"/>
          <w:szCs w:val="28"/>
        </w:rPr>
        <w:t>таким</w:t>
      </w:r>
      <w:proofErr w:type="gramEnd"/>
      <w:r w:rsidR="0008156A" w:rsidRPr="0087321D">
        <w:rPr>
          <w:sz w:val="28"/>
          <w:szCs w:val="28"/>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w:t>
      </w:r>
      <w:r w:rsidRPr="0087321D">
        <w:rPr>
          <w:sz w:val="28"/>
          <w:szCs w:val="28"/>
        </w:rPr>
        <w:t>«</w:t>
      </w:r>
      <w:r w:rsidR="0008156A" w:rsidRPr="0087321D">
        <w:rPr>
          <w:sz w:val="28"/>
          <w:szCs w:val="28"/>
        </w:rPr>
        <w:t>Интернет</w:t>
      </w:r>
      <w:r w:rsidRPr="0087321D">
        <w:rPr>
          <w:sz w:val="28"/>
          <w:szCs w:val="28"/>
        </w:rPr>
        <w:t>»</w:t>
      </w:r>
      <w:r w:rsidR="0008156A" w:rsidRPr="0087321D">
        <w:rPr>
          <w:sz w:val="28"/>
          <w:szCs w:val="28"/>
        </w:rPr>
        <w:t>.</w:t>
      </w:r>
    </w:p>
    <w:sectPr w:rsidR="001A4289" w:rsidSect="0087321D">
      <w:headerReference w:type="default" r:id="rId11"/>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1B2" w:rsidRDefault="002161B2">
      <w:r>
        <w:separator/>
      </w:r>
    </w:p>
  </w:endnote>
  <w:endnote w:type="continuationSeparator" w:id="0">
    <w:p w:rsidR="002161B2" w:rsidRDefault="0021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1B2" w:rsidRDefault="002161B2">
      <w:r>
        <w:separator/>
      </w:r>
    </w:p>
  </w:footnote>
  <w:footnote w:type="continuationSeparator" w:id="0">
    <w:p w:rsidR="002161B2" w:rsidRDefault="00216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23" w:rsidRDefault="00AA0BE4" w:rsidP="00E022C4">
    <w:pPr>
      <w:pStyle w:val="a5"/>
      <w:framePr w:wrap="auto" w:vAnchor="text" w:hAnchor="margin" w:xAlign="center" w:y="1"/>
      <w:rPr>
        <w:rStyle w:val="a7"/>
      </w:rPr>
    </w:pPr>
    <w:r>
      <w:rPr>
        <w:rStyle w:val="a7"/>
      </w:rPr>
      <w:fldChar w:fldCharType="begin"/>
    </w:r>
    <w:r w:rsidR="00FA6723">
      <w:rPr>
        <w:rStyle w:val="a7"/>
      </w:rPr>
      <w:instrText xml:space="preserve">PAGE  </w:instrText>
    </w:r>
    <w:r>
      <w:rPr>
        <w:rStyle w:val="a7"/>
      </w:rPr>
      <w:fldChar w:fldCharType="separate"/>
    </w:r>
    <w:r w:rsidR="0087321D">
      <w:rPr>
        <w:rStyle w:val="a7"/>
        <w:noProof/>
      </w:rPr>
      <w:t>10</w:t>
    </w:r>
    <w:r>
      <w:rPr>
        <w:rStyle w:val="a7"/>
      </w:rPr>
      <w:fldChar w:fldCharType="end"/>
    </w:r>
  </w:p>
  <w:p w:rsidR="00FA6723" w:rsidRDefault="00FA672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3EBF"/>
    <w:multiLevelType w:val="hybridMultilevel"/>
    <w:tmpl w:val="05D628D6"/>
    <w:lvl w:ilvl="0" w:tplc="0DC0006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3CCA4724"/>
    <w:multiLevelType w:val="hybridMultilevel"/>
    <w:tmpl w:val="D97057DC"/>
    <w:lvl w:ilvl="0" w:tplc="423C596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F739E"/>
    <w:rsid w:val="00000803"/>
    <w:rsid w:val="00000962"/>
    <w:rsid w:val="000015DF"/>
    <w:rsid w:val="00001655"/>
    <w:rsid w:val="00001B28"/>
    <w:rsid w:val="0000230D"/>
    <w:rsid w:val="000025E8"/>
    <w:rsid w:val="00004B6C"/>
    <w:rsid w:val="00012134"/>
    <w:rsid w:val="00014C7B"/>
    <w:rsid w:val="00015C93"/>
    <w:rsid w:val="000168DD"/>
    <w:rsid w:val="0001691F"/>
    <w:rsid w:val="00016D11"/>
    <w:rsid w:val="000170C8"/>
    <w:rsid w:val="00023A12"/>
    <w:rsid w:val="000243A1"/>
    <w:rsid w:val="000262C6"/>
    <w:rsid w:val="00026ED0"/>
    <w:rsid w:val="00027474"/>
    <w:rsid w:val="00030004"/>
    <w:rsid w:val="00031696"/>
    <w:rsid w:val="00033ECF"/>
    <w:rsid w:val="0003459E"/>
    <w:rsid w:val="00036557"/>
    <w:rsid w:val="00037494"/>
    <w:rsid w:val="000438C3"/>
    <w:rsid w:val="0004460E"/>
    <w:rsid w:val="0004575B"/>
    <w:rsid w:val="00050447"/>
    <w:rsid w:val="000513C6"/>
    <w:rsid w:val="000537BA"/>
    <w:rsid w:val="0005652C"/>
    <w:rsid w:val="0005671B"/>
    <w:rsid w:val="00060A7B"/>
    <w:rsid w:val="000610DB"/>
    <w:rsid w:val="00061E92"/>
    <w:rsid w:val="000620E1"/>
    <w:rsid w:val="00062A48"/>
    <w:rsid w:val="00064399"/>
    <w:rsid w:val="00065F0E"/>
    <w:rsid w:val="0007025F"/>
    <w:rsid w:val="000712AD"/>
    <w:rsid w:val="000723A3"/>
    <w:rsid w:val="00072AB9"/>
    <w:rsid w:val="00072EC8"/>
    <w:rsid w:val="00073B72"/>
    <w:rsid w:val="00074293"/>
    <w:rsid w:val="00074D5E"/>
    <w:rsid w:val="00077908"/>
    <w:rsid w:val="0008156A"/>
    <w:rsid w:val="00082278"/>
    <w:rsid w:val="00082A68"/>
    <w:rsid w:val="00083DB0"/>
    <w:rsid w:val="000871AE"/>
    <w:rsid w:val="00090434"/>
    <w:rsid w:val="00091036"/>
    <w:rsid w:val="0009368B"/>
    <w:rsid w:val="000942D4"/>
    <w:rsid w:val="00095496"/>
    <w:rsid w:val="00097673"/>
    <w:rsid w:val="000A129B"/>
    <w:rsid w:val="000A7E1E"/>
    <w:rsid w:val="000B4933"/>
    <w:rsid w:val="000B4B15"/>
    <w:rsid w:val="000B5909"/>
    <w:rsid w:val="000C09BD"/>
    <w:rsid w:val="000C09CC"/>
    <w:rsid w:val="000C2FEC"/>
    <w:rsid w:val="000C3EFD"/>
    <w:rsid w:val="000C543A"/>
    <w:rsid w:val="000D16AC"/>
    <w:rsid w:val="000D1EC2"/>
    <w:rsid w:val="000D39EA"/>
    <w:rsid w:val="000D7ABB"/>
    <w:rsid w:val="000E29CE"/>
    <w:rsid w:val="000E5321"/>
    <w:rsid w:val="000E7254"/>
    <w:rsid w:val="000F0718"/>
    <w:rsid w:val="000F0AA0"/>
    <w:rsid w:val="000F1B05"/>
    <w:rsid w:val="000F1B7A"/>
    <w:rsid w:val="000F2528"/>
    <w:rsid w:val="000F30AF"/>
    <w:rsid w:val="000F3A29"/>
    <w:rsid w:val="000F5589"/>
    <w:rsid w:val="000F63E2"/>
    <w:rsid w:val="0010018A"/>
    <w:rsid w:val="001001E8"/>
    <w:rsid w:val="0010131A"/>
    <w:rsid w:val="0010369B"/>
    <w:rsid w:val="00103838"/>
    <w:rsid w:val="00104CF7"/>
    <w:rsid w:val="00105CF3"/>
    <w:rsid w:val="00110F0C"/>
    <w:rsid w:val="00113205"/>
    <w:rsid w:val="00113540"/>
    <w:rsid w:val="00115264"/>
    <w:rsid w:val="00116441"/>
    <w:rsid w:val="00117E46"/>
    <w:rsid w:val="00117F19"/>
    <w:rsid w:val="00120014"/>
    <w:rsid w:val="00120688"/>
    <w:rsid w:val="00120A7E"/>
    <w:rsid w:val="001213A7"/>
    <w:rsid w:val="0012241D"/>
    <w:rsid w:val="00123731"/>
    <w:rsid w:val="0012733E"/>
    <w:rsid w:val="00127E09"/>
    <w:rsid w:val="001302CB"/>
    <w:rsid w:val="00130468"/>
    <w:rsid w:val="00130E82"/>
    <w:rsid w:val="001332F4"/>
    <w:rsid w:val="00136615"/>
    <w:rsid w:val="00141780"/>
    <w:rsid w:val="001437F2"/>
    <w:rsid w:val="001452D8"/>
    <w:rsid w:val="00145997"/>
    <w:rsid w:val="00145BA0"/>
    <w:rsid w:val="0014625E"/>
    <w:rsid w:val="0014641F"/>
    <w:rsid w:val="001507AF"/>
    <w:rsid w:val="0015127F"/>
    <w:rsid w:val="001553B9"/>
    <w:rsid w:val="00156B0A"/>
    <w:rsid w:val="001572F6"/>
    <w:rsid w:val="001612E3"/>
    <w:rsid w:val="001613E9"/>
    <w:rsid w:val="00162592"/>
    <w:rsid w:val="00165CB6"/>
    <w:rsid w:val="00167CA2"/>
    <w:rsid w:val="00170D5E"/>
    <w:rsid w:val="001726F8"/>
    <w:rsid w:val="00173235"/>
    <w:rsid w:val="00175A6F"/>
    <w:rsid w:val="00175C53"/>
    <w:rsid w:val="00175D5C"/>
    <w:rsid w:val="00175DD0"/>
    <w:rsid w:val="00175FDF"/>
    <w:rsid w:val="00176587"/>
    <w:rsid w:val="00177169"/>
    <w:rsid w:val="00183494"/>
    <w:rsid w:val="00184C88"/>
    <w:rsid w:val="00184E59"/>
    <w:rsid w:val="00191EBE"/>
    <w:rsid w:val="00192A68"/>
    <w:rsid w:val="00192F41"/>
    <w:rsid w:val="00193F67"/>
    <w:rsid w:val="001968E5"/>
    <w:rsid w:val="001971FF"/>
    <w:rsid w:val="001A0C2A"/>
    <w:rsid w:val="001A0F6A"/>
    <w:rsid w:val="001A1DE4"/>
    <w:rsid w:val="001A2F61"/>
    <w:rsid w:val="001A3254"/>
    <w:rsid w:val="001A4289"/>
    <w:rsid w:val="001A57F0"/>
    <w:rsid w:val="001A69B9"/>
    <w:rsid w:val="001A770B"/>
    <w:rsid w:val="001A7FEC"/>
    <w:rsid w:val="001B1617"/>
    <w:rsid w:val="001B48AC"/>
    <w:rsid w:val="001B4E0B"/>
    <w:rsid w:val="001B7187"/>
    <w:rsid w:val="001C1EB3"/>
    <w:rsid w:val="001C1F94"/>
    <w:rsid w:val="001C290F"/>
    <w:rsid w:val="001C3A11"/>
    <w:rsid w:val="001C3D40"/>
    <w:rsid w:val="001C4AEC"/>
    <w:rsid w:val="001C50EB"/>
    <w:rsid w:val="001C529C"/>
    <w:rsid w:val="001C57B0"/>
    <w:rsid w:val="001C5F19"/>
    <w:rsid w:val="001C6221"/>
    <w:rsid w:val="001D19BC"/>
    <w:rsid w:val="001D1DDD"/>
    <w:rsid w:val="001D3A6F"/>
    <w:rsid w:val="001D533B"/>
    <w:rsid w:val="001D61EB"/>
    <w:rsid w:val="001D78F4"/>
    <w:rsid w:val="001D7F99"/>
    <w:rsid w:val="001E0E47"/>
    <w:rsid w:val="001E2CEB"/>
    <w:rsid w:val="001E357C"/>
    <w:rsid w:val="001E3C0C"/>
    <w:rsid w:val="001E422A"/>
    <w:rsid w:val="001E4D95"/>
    <w:rsid w:val="001E57FC"/>
    <w:rsid w:val="001E625E"/>
    <w:rsid w:val="001E641A"/>
    <w:rsid w:val="001E6B78"/>
    <w:rsid w:val="001E6E31"/>
    <w:rsid w:val="001F0CA4"/>
    <w:rsid w:val="001F2651"/>
    <w:rsid w:val="001F46B2"/>
    <w:rsid w:val="00200483"/>
    <w:rsid w:val="00203B0A"/>
    <w:rsid w:val="00204317"/>
    <w:rsid w:val="0020451B"/>
    <w:rsid w:val="00205F5E"/>
    <w:rsid w:val="00206521"/>
    <w:rsid w:val="00206F19"/>
    <w:rsid w:val="00212C68"/>
    <w:rsid w:val="002161B2"/>
    <w:rsid w:val="00221E17"/>
    <w:rsid w:val="00222CDE"/>
    <w:rsid w:val="0022309F"/>
    <w:rsid w:val="00223C46"/>
    <w:rsid w:val="00223E94"/>
    <w:rsid w:val="002250D8"/>
    <w:rsid w:val="00225784"/>
    <w:rsid w:val="00225E7D"/>
    <w:rsid w:val="00226ACE"/>
    <w:rsid w:val="00230B47"/>
    <w:rsid w:val="0023193A"/>
    <w:rsid w:val="0023559C"/>
    <w:rsid w:val="00236120"/>
    <w:rsid w:val="00236A9E"/>
    <w:rsid w:val="00236B0A"/>
    <w:rsid w:val="0024086A"/>
    <w:rsid w:val="00242ACE"/>
    <w:rsid w:val="00242E1A"/>
    <w:rsid w:val="00243162"/>
    <w:rsid w:val="00245620"/>
    <w:rsid w:val="00246CE4"/>
    <w:rsid w:val="00256B54"/>
    <w:rsid w:val="00257ABB"/>
    <w:rsid w:val="00260983"/>
    <w:rsid w:val="00260DD0"/>
    <w:rsid w:val="0026346A"/>
    <w:rsid w:val="0026398E"/>
    <w:rsid w:val="00263A68"/>
    <w:rsid w:val="00263F53"/>
    <w:rsid w:val="00265FBC"/>
    <w:rsid w:val="00271757"/>
    <w:rsid w:val="00271F50"/>
    <w:rsid w:val="002727DC"/>
    <w:rsid w:val="00274E09"/>
    <w:rsid w:val="00275831"/>
    <w:rsid w:val="002767D7"/>
    <w:rsid w:val="00276812"/>
    <w:rsid w:val="00277212"/>
    <w:rsid w:val="00277397"/>
    <w:rsid w:val="002800E9"/>
    <w:rsid w:val="0028142F"/>
    <w:rsid w:val="0028359B"/>
    <w:rsid w:val="00283B03"/>
    <w:rsid w:val="00284A56"/>
    <w:rsid w:val="0028584D"/>
    <w:rsid w:val="00286522"/>
    <w:rsid w:val="00286CA2"/>
    <w:rsid w:val="002900F2"/>
    <w:rsid w:val="0029023C"/>
    <w:rsid w:val="00292153"/>
    <w:rsid w:val="0029327E"/>
    <w:rsid w:val="00295206"/>
    <w:rsid w:val="00295AB8"/>
    <w:rsid w:val="0029608E"/>
    <w:rsid w:val="002A1053"/>
    <w:rsid w:val="002A238C"/>
    <w:rsid w:val="002A2E15"/>
    <w:rsid w:val="002A490C"/>
    <w:rsid w:val="002A63AD"/>
    <w:rsid w:val="002A773F"/>
    <w:rsid w:val="002B1E16"/>
    <w:rsid w:val="002B356F"/>
    <w:rsid w:val="002B5063"/>
    <w:rsid w:val="002B518F"/>
    <w:rsid w:val="002B5400"/>
    <w:rsid w:val="002B626C"/>
    <w:rsid w:val="002B6841"/>
    <w:rsid w:val="002B7A9C"/>
    <w:rsid w:val="002B7C20"/>
    <w:rsid w:val="002C39C3"/>
    <w:rsid w:val="002C546A"/>
    <w:rsid w:val="002D076B"/>
    <w:rsid w:val="002D13FF"/>
    <w:rsid w:val="002D179F"/>
    <w:rsid w:val="002D32A7"/>
    <w:rsid w:val="002D3601"/>
    <w:rsid w:val="002D4D6F"/>
    <w:rsid w:val="002D4E71"/>
    <w:rsid w:val="002D6896"/>
    <w:rsid w:val="002D6CAA"/>
    <w:rsid w:val="002D7F3B"/>
    <w:rsid w:val="002E07E8"/>
    <w:rsid w:val="002E0D69"/>
    <w:rsid w:val="002E1255"/>
    <w:rsid w:val="002E32A2"/>
    <w:rsid w:val="002E404D"/>
    <w:rsid w:val="002E4BAF"/>
    <w:rsid w:val="002E4DE6"/>
    <w:rsid w:val="002E56AB"/>
    <w:rsid w:val="002E6255"/>
    <w:rsid w:val="002E68AD"/>
    <w:rsid w:val="002E6E85"/>
    <w:rsid w:val="002E74EF"/>
    <w:rsid w:val="002F4A15"/>
    <w:rsid w:val="002F5037"/>
    <w:rsid w:val="002F6B08"/>
    <w:rsid w:val="002F7A76"/>
    <w:rsid w:val="002F7FC1"/>
    <w:rsid w:val="003009EA"/>
    <w:rsid w:val="00301EEB"/>
    <w:rsid w:val="00302EA5"/>
    <w:rsid w:val="00303C36"/>
    <w:rsid w:val="00307A72"/>
    <w:rsid w:val="003131C8"/>
    <w:rsid w:val="0031341F"/>
    <w:rsid w:val="003163A3"/>
    <w:rsid w:val="0031652A"/>
    <w:rsid w:val="00320997"/>
    <w:rsid w:val="003213F6"/>
    <w:rsid w:val="00321BFA"/>
    <w:rsid w:val="00324142"/>
    <w:rsid w:val="00325789"/>
    <w:rsid w:val="00326262"/>
    <w:rsid w:val="00331676"/>
    <w:rsid w:val="00332569"/>
    <w:rsid w:val="00332FD4"/>
    <w:rsid w:val="0033607B"/>
    <w:rsid w:val="003375A2"/>
    <w:rsid w:val="00337ECF"/>
    <w:rsid w:val="0034165C"/>
    <w:rsid w:val="00342269"/>
    <w:rsid w:val="003428F4"/>
    <w:rsid w:val="00343841"/>
    <w:rsid w:val="00345734"/>
    <w:rsid w:val="00351D12"/>
    <w:rsid w:val="0035294E"/>
    <w:rsid w:val="00353759"/>
    <w:rsid w:val="00355226"/>
    <w:rsid w:val="00356039"/>
    <w:rsid w:val="00357354"/>
    <w:rsid w:val="003600A9"/>
    <w:rsid w:val="00360B7A"/>
    <w:rsid w:val="00361B31"/>
    <w:rsid w:val="00362E3B"/>
    <w:rsid w:val="003634C0"/>
    <w:rsid w:val="00366B53"/>
    <w:rsid w:val="00367299"/>
    <w:rsid w:val="00372869"/>
    <w:rsid w:val="0037352C"/>
    <w:rsid w:val="00374231"/>
    <w:rsid w:val="0037733C"/>
    <w:rsid w:val="003846AD"/>
    <w:rsid w:val="00384D8E"/>
    <w:rsid w:val="00385D83"/>
    <w:rsid w:val="00385DB8"/>
    <w:rsid w:val="00385E13"/>
    <w:rsid w:val="003864C4"/>
    <w:rsid w:val="00390FA3"/>
    <w:rsid w:val="003917FD"/>
    <w:rsid w:val="00392E3D"/>
    <w:rsid w:val="003933DD"/>
    <w:rsid w:val="00394D74"/>
    <w:rsid w:val="00397B5E"/>
    <w:rsid w:val="003A3CFE"/>
    <w:rsid w:val="003A5FD6"/>
    <w:rsid w:val="003A77CD"/>
    <w:rsid w:val="003B09D8"/>
    <w:rsid w:val="003B3209"/>
    <w:rsid w:val="003B44FF"/>
    <w:rsid w:val="003B5C2B"/>
    <w:rsid w:val="003B643A"/>
    <w:rsid w:val="003C276A"/>
    <w:rsid w:val="003C3BF7"/>
    <w:rsid w:val="003C6AF0"/>
    <w:rsid w:val="003D0B64"/>
    <w:rsid w:val="003D17EE"/>
    <w:rsid w:val="003D216F"/>
    <w:rsid w:val="003D3743"/>
    <w:rsid w:val="003D41AB"/>
    <w:rsid w:val="003D521E"/>
    <w:rsid w:val="003D529F"/>
    <w:rsid w:val="003E0BC4"/>
    <w:rsid w:val="003E0E04"/>
    <w:rsid w:val="003E2546"/>
    <w:rsid w:val="003E26E1"/>
    <w:rsid w:val="003E3426"/>
    <w:rsid w:val="003E529F"/>
    <w:rsid w:val="003E6445"/>
    <w:rsid w:val="003F0EAA"/>
    <w:rsid w:val="003F0F0B"/>
    <w:rsid w:val="003F223F"/>
    <w:rsid w:val="003F2692"/>
    <w:rsid w:val="003F40DE"/>
    <w:rsid w:val="003F5DC9"/>
    <w:rsid w:val="003F6641"/>
    <w:rsid w:val="0040047C"/>
    <w:rsid w:val="0040083D"/>
    <w:rsid w:val="00401CEB"/>
    <w:rsid w:val="00402823"/>
    <w:rsid w:val="0040315E"/>
    <w:rsid w:val="00403436"/>
    <w:rsid w:val="00404503"/>
    <w:rsid w:val="00404C50"/>
    <w:rsid w:val="0040667F"/>
    <w:rsid w:val="0040720D"/>
    <w:rsid w:val="00407D9F"/>
    <w:rsid w:val="00407EBC"/>
    <w:rsid w:val="00410915"/>
    <w:rsid w:val="00411864"/>
    <w:rsid w:val="00411D4D"/>
    <w:rsid w:val="00412124"/>
    <w:rsid w:val="00412267"/>
    <w:rsid w:val="0041507D"/>
    <w:rsid w:val="00415389"/>
    <w:rsid w:val="00415944"/>
    <w:rsid w:val="00416EFD"/>
    <w:rsid w:val="00417492"/>
    <w:rsid w:val="004209BB"/>
    <w:rsid w:val="00420CBF"/>
    <w:rsid w:val="00422DEC"/>
    <w:rsid w:val="00424957"/>
    <w:rsid w:val="00426C94"/>
    <w:rsid w:val="00426DFC"/>
    <w:rsid w:val="00430A29"/>
    <w:rsid w:val="00430DCE"/>
    <w:rsid w:val="00433F2D"/>
    <w:rsid w:val="00435088"/>
    <w:rsid w:val="00437B62"/>
    <w:rsid w:val="00441CB7"/>
    <w:rsid w:val="00441F69"/>
    <w:rsid w:val="00442119"/>
    <w:rsid w:val="00442175"/>
    <w:rsid w:val="004425B5"/>
    <w:rsid w:val="004438B3"/>
    <w:rsid w:val="004443FC"/>
    <w:rsid w:val="00444716"/>
    <w:rsid w:val="00445EC1"/>
    <w:rsid w:val="00446A29"/>
    <w:rsid w:val="004520C7"/>
    <w:rsid w:val="004542A6"/>
    <w:rsid w:val="00461018"/>
    <w:rsid w:val="00462FB3"/>
    <w:rsid w:val="00463368"/>
    <w:rsid w:val="00464A51"/>
    <w:rsid w:val="00465D87"/>
    <w:rsid w:val="00466D4A"/>
    <w:rsid w:val="00471A39"/>
    <w:rsid w:val="004741D7"/>
    <w:rsid w:val="004751B6"/>
    <w:rsid w:val="0047526B"/>
    <w:rsid w:val="00475BE1"/>
    <w:rsid w:val="00476A4B"/>
    <w:rsid w:val="00476EEA"/>
    <w:rsid w:val="004802A5"/>
    <w:rsid w:val="0048094B"/>
    <w:rsid w:val="00485813"/>
    <w:rsid w:val="004872BE"/>
    <w:rsid w:val="004878B0"/>
    <w:rsid w:val="00493572"/>
    <w:rsid w:val="004935B6"/>
    <w:rsid w:val="00493C40"/>
    <w:rsid w:val="00495FFA"/>
    <w:rsid w:val="00497529"/>
    <w:rsid w:val="00497F18"/>
    <w:rsid w:val="004A15F7"/>
    <w:rsid w:val="004A57C8"/>
    <w:rsid w:val="004A61D1"/>
    <w:rsid w:val="004A6225"/>
    <w:rsid w:val="004A693C"/>
    <w:rsid w:val="004A7734"/>
    <w:rsid w:val="004B1AD7"/>
    <w:rsid w:val="004B2C74"/>
    <w:rsid w:val="004B32A0"/>
    <w:rsid w:val="004B40F1"/>
    <w:rsid w:val="004B4B2F"/>
    <w:rsid w:val="004B5A0D"/>
    <w:rsid w:val="004C0507"/>
    <w:rsid w:val="004C0ACF"/>
    <w:rsid w:val="004C20B1"/>
    <w:rsid w:val="004C21FD"/>
    <w:rsid w:val="004C2CF4"/>
    <w:rsid w:val="004C3A3A"/>
    <w:rsid w:val="004C3F33"/>
    <w:rsid w:val="004C459B"/>
    <w:rsid w:val="004C59E1"/>
    <w:rsid w:val="004C6BE0"/>
    <w:rsid w:val="004C6FDA"/>
    <w:rsid w:val="004C7382"/>
    <w:rsid w:val="004D264B"/>
    <w:rsid w:val="004D4ED8"/>
    <w:rsid w:val="004D56D2"/>
    <w:rsid w:val="004D57C6"/>
    <w:rsid w:val="004E16D8"/>
    <w:rsid w:val="004E275E"/>
    <w:rsid w:val="004E3630"/>
    <w:rsid w:val="004E4DEC"/>
    <w:rsid w:val="004E5C80"/>
    <w:rsid w:val="004E7157"/>
    <w:rsid w:val="004E7742"/>
    <w:rsid w:val="004F1141"/>
    <w:rsid w:val="004F1555"/>
    <w:rsid w:val="004F40E8"/>
    <w:rsid w:val="004F59E3"/>
    <w:rsid w:val="00501F34"/>
    <w:rsid w:val="00502C53"/>
    <w:rsid w:val="00507A16"/>
    <w:rsid w:val="00512487"/>
    <w:rsid w:val="005137A5"/>
    <w:rsid w:val="00513FBD"/>
    <w:rsid w:val="00515CF2"/>
    <w:rsid w:val="0051676F"/>
    <w:rsid w:val="00517274"/>
    <w:rsid w:val="005271A4"/>
    <w:rsid w:val="0053132B"/>
    <w:rsid w:val="00531A9E"/>
    <w:rsid w:val="00534920"/>
    <w:rsid w:val="00534BC0"/>
    <w:rsid w:val="00534D45"/>
    <w:rsid w:val="005369B7"/>
    <w:rsid w:val="005371E8"/>
    <w:rsid w:val="00542523"/>
    <w:rsid w:val="00542947"/>
    <w:rsid w:val="005429D6"/>
    <w:rsid w:val="00542D04"/>
    <w:rsid w:val="00544DCA"/>
    <w:rsid w:val="00546957"/>
    <w:rsid w:val="00547F8B"/>
    <w:rsid w:val="005514F2"/>
    <w:rsid w:val="005519D4"/>
    <w:rsid w:val="0055214C"/>
    <w:rsid w:val="0055228D"/>
    <w:rsid w:val="00553105"/>
    <w:rsid w:val="005532B8"/>
    <w:rsid w:val="00553901"/>
    <w:rsid w:val="005559E2"/>
    <w:rsid w:val="005604E6"/>
    <w:rsid w:val="0056144B"/>
    <w:rsid w:val="00561932"/>
    <w:rsid w:val="00561A96"/>
    <w:rsid w:val="00563D31"/>
    <w:rsid w:val="00563E32"/>
    <w:rsid w:val="005701C5"/>
    <w:rsid w:val="00573AE9"/>
    <w:rsid w:val="00574D7C"/>
    <w:rsid w:val="0057520C"/>
    <w:rsid w:val="00576C49"/>
    <w:rsid w:val="0057752C"/>
    <w:rsid w:val="00577566"/>
    <w:rsid w:val="005778CF"/>
    <w:rsid w:val="005818F5"/>
    <w:rsid w:val="00581906"/>
    <w:rsid w:val="00582728"/>
    <w:rsid w:val="0058393D"/>
    <w:rsid w:val="00585956"/>
    <w:rsid w:val="0059042B"/>
    <w:rsid w:val="00591086"/>
    <w:rsid w:val="0059166B"/>
    <w:rsid w:val="005917EA"/>
    <w:rsid w:val="00592B68"/>
    <w:rsid w:val="005930BD"/>
    <w:rsid w:val="00593EC4"/>
    <w:rsid w:val="0059428B"/>
    <w:rsid w:val="005943A1"/>
    <w:rsid w:val="005A0621"/>
    <w:rsid w:val="005A1E78"/>
    <w:rsid w:val="005A20B4"/>
    <w:rsid w:val="005A217B"/>
    <w:rsid w:val="005A23C0"/>
    <w:rsid w:val="005A544D"/>
    <w:rsid w:val="005A6EC3"/>
    <w:rsid w:val="005A6F48"/>
    <w:rsid w:val="005A6F97"/>
    <w:rsid w:val="005A79D1"/>
    <w:rsid w:val="005A7C53"/>
    <w:rsid w:val="005B0756"/>
    <w:rsid w:val="005B1A9B"/>
    <w:rsid w:val="005B1D10"/>
    <w:rsid w:val="005B221D"/>
    <w:rsid w:val="005B6101"/>
    <w:rsid w:val="005B62AA"/>
    <w:rsid w:val="005B689D"/>
    <w:rsid w:val="005B7889"/>
    <w:rsid w:val="005C1133"/>
    <w:rsid w:val="005C29D2"/>
    <w:rsid w:val="005C402B"/>
    <w:rsid w:val="005C4629"/>
    <w:rsid w:val="005C6199"/>
    <w:rsid w:val="005D04A4"/>
    <w:rsid w:val="005D420E"/>
    <w:rsid w:val="005E1908"/>
    <w:rsid w:val="005E42DE"/>
    <w:rsid w:val="005F122A"/>
    <w:rsid w:val="005F22CF"/>
    <w:rsid w:val="005F6D45"/>
    <w:rsid w:val="005F7675"/>
    <w:rsid w:val="005F7C34"/>
    <w:rsid w:val="00604060"/>
    <w:rsid w:val="0060594D"/>
    <w:rsid w:val="00605D1C"/>
    <w:rsid w:val="00610406"/>
    <w:rsid w:val="00612163"/>
    <w:rsid w:val="006128E7"/>
    <w:rsid w:val="00613A1E"/>
    <w:rsid w:val="00614AD5"/>
    <w:rsid w:val="00616669"/>
    <w:rsid w:val="00620441"/>
    <w:rsid w:val="00620D7E"/>
    <w:rsid w:val="00621C34"/>
    <w:rsid w:val="00622259"/>
    <w:rsid w:val="00622F41"/>
    <w:rsid w:val="006231C9"/>
    <w:rsid w:val="00624BD8"/>
    <w:rsid w:val="00625453"/>
    <w:rsid w:val="006256D9"/>
    <w:rsid w:val="00626201"/>
    <w:rsid w:val="00627DCA"/>
    <w:rsid w:val="00632062"/>
    <w:rsid w:val="006322AE"/>
    <w:rsid w:val="006324D8"/>
    <w:rsid w:val="00632948"/>
    <w:rsid w:val="00634D3E"/>
    <w:rsid w:val="00637DA3"/>
    <w:rsid w:val="006406E0"/>
    <w:rsid w:val="00641F25"/>
    <w:rsid w:val="0064215C"/>
    <w:rsid w:val="0064549B"/>
    <w:rsid w:val="006457DA"/>
    <w:rsid w:val="00646714"/>
    <w:rsid w:val="006502A6"/>
    <w:rsid w:val="0065230A"/>
    <w:rsid w:val="0065235F"/>
    <w:rsid w:val="00652DDA"/>
    <w:rsid w:val="0065354D"/>
    <w:rsid w:val="00654CD9"/>
    <w:rsid w:val="00655994"/>
    <w:rsid w:val="006609A7"/>
    <w:rsid w:val="006614CF"/>
    <w:rsid w:val="00662095"/>
    <w:rsid w:val="00662C1B"/>
    <w:rsid w:val="00662E0E"/>
    <w:rsid w:val="00664B8B"/>
    <w:rsid w:val="006657D9"/>
    <w:rsid w:val="00667538"/>
    <w:rsid w:val="00670E2D"/>
    <w:rsid w:val="00671745"/>
    <w:rsid w:val="00673313"/>
    <w:rsid w:val="00674B35"/>
    <w:rsid w:val="006768B7"/>
    <w:rsid w:val="00680AAD"/>
    <w:rsid w:val="00680AD8"/>
    <w:rsid w:val="00684065"/>
    <w:rsid w:val="0068424E"/>
    <w:rsid w:val="006849B3"/>
    <w:rsid w:val="00684C27"/>
    <w:rsid w:val="00686F92"/>
    <w:rsid w:val="006871EA"/>
    <w:rsid w:val="00687B9D"/>
    <w:rsid w:val="00691D65"/>
    <w:rsid w:val="00692EA4"/>
    <w:rsid w:val="00693687"/>
    <w:rsid w:val="0069461F"/>
    <w:rsid w:val="006A0DA4"/>
    <w:rsid w:val="006A303E"/>
    <w:rsid w:val="006A5A43"/>
    <w:rsid w:val="006A6CA7"/>
    <w:rsid w:val="006A70FC"/>
    <w:rsid w:val="006B00CD"/>
    <w:rsid w:val="006B07B7"/>
    <w:rsid w:val="006B0EC3"/>
    <w:rsid w:val="006B5566"/>
    <w:rsid w:val="006B56CA"/>
    <w:rsid w:val="006B6158"/>
    <w:rsid w:val="006C0917"/>
    <w:rsid w:val="006C2389"/>
    <w:rsid w:val="006C284E"/>
    <w:rsid w:val="006C2D5C"/>
    <w:rsid w:val="006C3A06"/>
    <w:rsid w:val="006C41D9"/>
    <w:rsid w:val="006C5B7B"/>
    <w:rsid w:val="006C5C8C"/>
    <w:rsid w:val="006C62E5"/>
    <w:rsid w:val="006C637C"/>
    <w:rsid w:val="006C66D8"/>
    <w:rsid w:val="006C7CC4"/>
    <w:rsid w:val="006D0232"/>
    <w:rsid w:val="006D22E0"/>
    <w:rsid w:val="006D3431"/>
    <w:rsid w:val="006E0256"/>
    <w:rsid w:val="006E16C6"/>
    <w:rsid w:val="006E1CFF"/>
    <w:rsid w:val="006E40DA"/>
    <w:rsid w:val="006E500E"/>
    <w:rsid w:val="006E62E2"/>
    <w:rsid w:val="006F2BCA"/>
    <w:rsid w:val="006F4323"/>
    <w:rsid w:val="006F4FEE"/>
    <w:rsid w:val="00700775"/>
    <w:rsid w:val="00702242"/>
    <w:rsid w:val="00702587"/>
    <w:rsid w:val="00702E16"/>
    <w:rsid w:val="0070690D"/>
    <w:rsid w:val="0070759B"/>
    <w:rsid w:val="0070767A"/>
    <w:rsid w:val="00710292"/>
    <w:rsid w:val="007105C2"/>
    <w:rsid w:val="00710959"/>
    <w:rsid w:val="00711DA7"/>
    <w:rsid w:val="007122FB"/>
    <w:rsid w:val="00712CFB"/>
    <w:rsid w:val="00713160"/>
    <w:rsid w:val="007163D8"/>
    <w:rsid w:val="00720903"/>
    <w:rsid w:val="00720C01"/>
    <w:rsid w:val="00721E8B"/>
    <w:rsid w:val="007230CC"/>
    <w:rsid w:val="00725195"/>
    <w:rsid w:val="0072602F"/>
    <w:rsid w:val="0072633B"/>
    <w:rsid w:val="00726BB4"/>
    <w:rsid w:val="00730259"/>
    <w:rsid w:val="007331CD"/>
    <w:rsid w:val="00733A3F"/>
    <w:rsid w:val="00740188"/>
    <w:rsid w:val="0074146A"/>
    <w:rsid w:val="00742942"/>
    <w:rsid w:val="00742EB0"/>
    <w:rsid w:val="00743E4A"/>
    <w:rsid w:val="00744B64"/>
    <w:rsid w:val="007453E0"/>
    <w:rsid w:val="00750776"/>
    <w:rsid w:val="00751306"/>
    <w:rsid w:val="00751850"/>
    <w:rsid w:val="00754B5D"/>
    <w:rsid w:val="00756A82"/>
    <w:rsid w:val="00761DEA"/>
    <w:rsid w:val="007636E4"/>
    <w:rsid w:val="00767066"/>
    <w:rsid w:val="007673F8"/>
    <w:rsid w:val="007712B1"/>
    <w:rsid w:val="007721E8"/>
    <w:rsid w:val="00772FD5"/>
    <w:rsid w:val="007747BA"/>
    <w:rsid w:val="00775B89"/>
    <w:rsid w:val="00776ED2"/>
    <w:rsid w:val="007813FC"/>
    <w:rsid w:val="00782CE3"/>
    <w:rsid w:val="00783AED"/>
    <w:rsid w:val="00783EDE"/>
    <w:rsid w:val="00783FC6"/>
    <w:rsid w:val="007848D0"/>
    <w:rsid w:val="0078543B"/>
    <w:rsid w:val="0078626F"/>
    <w:rsid w:val="007868FB"/>
    <w:rsid w:val="00786EE1"/>
    <w:rsid w:val="00790738"/>
    <w:rsid w:val="007919E3"/>
    <w:rsid w:val="00791FB2"/>
    <w:rsid w:val="00792C5B"/>
    <w:rsid w:val="00793EE5"/>
    <w:rsid w:val="00796EE7"/>
    <w:rsid w:val="007A007D"/>
    <w:rsid w:val="007A0CF9"/>
    <w:rsid w:val="007A156B"/>
    <w:rsid w:val="007A1F53"/>
    <w:rsid w:val="007A21B3"/>
    <w:rsid w:val="007A2CFC"/>
    <w:rsid w:val="007A4AF3"/>
    <w:rsid w:val="007A5AE0"/>
    <w:rsid w:val="007B109F"/>
    <w:rsid w:val="007B1438"/>
    <w:rsid w:val="007B1C64"/>
    <w:rsid w:val="007B3A57"/>
    <w:rsid w:val="007B5C6E"/>
    <w:rsid w:val="007C4B3C"/>
    <w:rsid w:val="007C4BDA"/>
    <w:rsid w:val="007C6080"/>
    <w:rsid w:val="007C7F92"/>
    <w:rsid w:val="007D0EBF"/>
    <w:rsid w:val="007D1C0F"/>
    <w:rsid w:val="007D5BBD"/>
    <w:rsid w:val="007D5C33"/>
    <w:rsid w:val="007D66DF"/>
    <w:rsid w:val="007D6D20"/>
    <w:rsid w:val="007D7A0D"/>
    <w:rsid w:val="007D7C02"/>
    <w:rsid w:val="007E15A8"/>
    <w:rsid w:val="007E42A2"/>
    <w:rsid w:val="007E4482"/>
    <w:rsid w:val="007E44B3"/>
    <w:rsid w:val="007E72F9"/>
    <w:rsid w:val="007E7874"/>
    <w:rsid w:val="007F35B8"/>
    <w:rsid w:val="007F4DE3"/>
    <w:rsid w:val="007F5A5E"/>
    <w:rsid w:val="008007E8"/>
    <w:rsid w:val="00802D33"/>
    <w:rsid w:val="00803271"/>
    <w:rsid w:val="008047F6"/>
    <w:rsid w:val="008054F7"/>
    <w:rsid w:val="00805F7B"/>
    <w:rsid w:val="00806A75"/>
    <w:rsid w:val="008131F5"/>
    <w:rsid w:val="00814ECC"/>
    <w:rsid w:val="00815DC1"/>
    <w:rsid w:val="00822586"/>
    <w:rsid w:val="00822F40"/>
    <w:rsid w:val="008237CC"/>
    <w:rsid w:val="00825052"/>
    <w:rsid w:val="0082595E"/>
    <w:rsid w:val="0082677E"/>
    <w:rsid w:val="008310BF"/>
    <w:rsid w:val="00833A47"/>
    <w:rsid w:val="008340CB"/>
    <w:rsid w:val="008345F6"/>
    <w:rsid w:val="00834A01"/>
    <w:rsid w:val="00835ADC"/>
    <w:rsid w:val="00835E30"/>
    <w:rsid w:val="00840359"/>
    <w:rsid w:val="00842365"/>
    <w:rsid w:val="00845732"/>
    <w:rsid w:val="008514CB"/>
    <w:rsid w:val="008518EE"/>
    <w:rsid w:val="00852A9B"/>
    <w:rsid w:val="00853834"/>
    <w:rsid w:val="00853F8E"/>
    <w:rsid w:val="008541EF"/>
    <w:rsid w:val="008611AC"/>
    <w:rsid w:val="00862E5A"/>
    <w:rsid w:val="00863A71"/>
    <w:rsid w:val="00863E8F"/>
    <w:rsid w:val="00864394"/>
    <w:rsid w:val="00865D8C"/>
    <w:rsid w:val="00872740"/>
    <w:rsid w:val="0087321D"/>
    <w:rsid w:val="00873FE6"/>
    <w:rsid w:val="008751B5"/>
    <w:rsid w:val="008755E3"/>
    <w:rsid w:val="00877C34"/>
    <w:rsid w:val="00881C42"/>
    <w:rsid w:val="0088378B"/>
    <w:rsid w:val="00883AD4"/>
    <w:rsid w:val="00884848"/>
    <w:rsid w:val="00886E65"/>
    <w:rsid w:val="0088721B"/>
    <w:rsid w:val="0089216A"/>
    <w:rsid w:val="0089481D"/>
    <w:rsid w:val="00894EC9"/>
    <w:rsid w:val="0089526B"/>
    <w:rsid w:val="008974F6"/>
    <w:rsid w:val="00897A1B"/>
    <w:rsid w:val="008A0301"/>
    <w:rsid w:val="008A10E4"/>
    <w:rsid w:val="008A25AE"/>
    <w:rsid w:val="008A584C"/>
    <w:rsid w:val="008A606C"/>
    <w:rsid w:val="008A7A09"/>
    <w:rsid w:val="008B056C"/>
    <w:rsid w:val="008B0824"/>
    <w:rsid w:val="008B18B2"/>
    <w:rsid w:val="008B4DF5"/>
    <w:rsid w:val="008B50C5"/>
    <w:rsid w:val="008B6499"/>
    <w:rsid w:val="008B6E6E"/>
    <w:rsid w:val="008C001F"/>
    <w:rsid w:val="008C0F4D"/>
    <w:rsid w:val="008C1E17"/>
    <w:rsid w:val="008C4391"/>
    <w:rsid w:val="008C5B2C"/>
    <w:rsid w:val="008C6AA9"/>
    <w:rsid w:val="008C6FB7"/>
    <w:rsid w:val="008C782F"/>
    <w:rsid w:val="008D017F"/>
    <w:rsid w:val="008D2097"/>
    <w:rsid w:val="008D33D9"/>
    <w:rsid w:val="008D38C6"/>
    <w:rsid w:val="008D5A22"/>
    <w:rsid w:val="008D5CBF"/>
    <w:rsid w:val="008E019E"/>
    <w:rsid w:val="008E22A4"/>
    <w:rsid w:val="008E4030"/>
    <w:rsid w:val="008E57C9"/>
    <w:rsid w:val="008E597F"/>
    <w:rsid w:val="008E5A38"/>
    <w:rsid w:val="008E7402"/>
    <w:rsid w:val="008E7486"/>
    <w:rsid w:val="008E78BA"/>
    <w:rsid w:val="008E7BE6"/>
    <w:rsid w:val="008F12E9"/>
    <w:rsid w:val="008F5245"/>
    <w:rsid w:val="008F5468"/>
    <w:rsid w:val="008F5DD4"/>
    <w:rsid w:val="008F5F4E"/>
    <w:rsid w:val="008F7DF8"/>
    <w:rsid w:val="00901BD1"/>
    <w:rsid w:val="009035D8"/>
    <w:rsid w:val="00904792"/>
    <w:rsid w:val="00904ADE"/>
    <w:rsid w:val="00907842"/>
    <w:rsid w:val="0091015F"/>
    <w:rsid w:val="009108C7"/>
    <w:rsid w:val="009110E8"/>
    <w:rsid w:val="0091138C"/>
    <w:rsid w:val="009124A1"/>
    <w:rsid w:val="009127FF"/>
    <w:rsid w:val="00912EEB"/>
    <w:rsid w:val="00915438"/>
    <w:rsid w:val="00915890"/>
    <w:rsid w:val="009172F6"/>
    <w:rsid w:val="00917A66"/>
    <w:rsid w:val="00917D8E"/>
    <w:rsid w:val="009203D0"/>
    <w:rsid w:val="00922E7A"/>
    <w:rsid w:val="00922F72"/>
    <w:rsid w:val="00923324"/>
    <w:rsid w:val="00923BC1"/>
    <w:rsid w:val="00924A74"/>
    <w:rsid w:val="00924A79"/>
    <w:rsid w:val="00926112"/>
    <w:rsid w:val="00930089"/>
    <w:rsid w:val="00931509"/>
    <w:rsid w:val="009317C1"/>
    <w:rsid w:val="00931E4B"/>
    <w:rsid w:val="00933158"/>
    <w:rsid w:val="00933FD5"/>
    <w:rsid w:val="009348CF"/>
    <w:rsid w:val="009369F9"/>
    <w:rsid w:val="009374E2"/>
    <w:rsid w:val="00941FB5"/>
    <w:rsid w:val="009429C5"/>
    <w:rsid w:val="00943912"/>
    <w:rsid w:val="00944736"/>
    <w:rsid w:val="00945060"/>
    <w:rsid w:val="009464CB"/>
    <w:rsid w:val="00947F78"/>
    <w:rsid w:val="009522D7"/>
    <w:rsid w:val="009536B9"/>
    <w:rsid w:val="00953A8E"/>
    <w:rsid w:val="00954A3D"/>
    <w:rsid w:val="00956567"/>
    <w:rsid w:val="0096021D"/>
    <w:rsid w:val="00960286"/>
    <w:rsid w:val="00961948"/>
    <w:rsid w:val="0096222F"/>
    <w:rsid w:val="00964361"/>
    <w:rsid w:val="00966226"/>
    <w:rsid w:val="009671A9"/>
    <w:rsid w:val="00970B06"/>
    <w:rsid w:val="00970B31"/>
    <w:rsid w:val="009715B4"/>
    <w:rsid w:val="009715FB"/>
    <w:rsid w:val="0097263B"/>
    <w:rsid w:val="00973FE5"/>
    <w:rsid w:val="0097569E"/>
    <w:rsid w:val="00975A44"/>
    <w:rsid w:val="00980DFF"/>
    <w:rsid w:val="00981DCB"/>
    <w:rsid w:val="00982226"/>
    <w:rsid w:val="00982265"/>
    <w:rsid w:val="0098358C"/>
    <w:rsid w:val="00985429"/>
    <w:rsid w:val="00986C44"/>
    <w:rsid w:val="00987016"/>
    <w:rsid w:val="0098761F"/>
    <w:rsid w:val="00987CEF"/>
    <w:rsid w:val="0099043D"/>
    <w:rsid w:val="00990622"/>
    <w:rsid w:val="00991020"/>
    <w:rsid w:val="00994A51"/>
    <w:rsid w:val="00997148"/>
    <w:rsid w:val="009A1036"/>
    <w:rsid w:val="009A2B08"/>
    <w:rsid w:val="009A31DE"/>
    <w:rsid w:val="009A3F1E"/>
    <w:rsid w:val="009A46BF"/>
    <w:rsid w:val="009A4AB8"/>
    <w:rsid w:val="009A54FC"/>
    <w:rsid w:val="009A5836"/>
    <w:rsid w:val="009A61D1"/>
    <w:rsid w:val="009A6417"/>
    <w:rsid w:val="009A6494"/>
    <w:rsid w:val="009B41BE"/>
    <w:rsid w:val="009B5E2D"/>
    <w:rsid w:val="009B5EAC"/>
    <w:rsid w:val="009B77C0"/>
    <w:rsid w:val="009B78BE"/>
    <w:rsid w:val="009C022B"/>
    <w:rsid w:val="009C0EF7"/>
    <w:rsid w:val="009C0EFB"/>
    <w:rsid w:val="009C2A31"/>
    <w:rsid w:val="009C333C"/>
    <w:rsid w:val="009C44E3"/>
    <w:rsid w:val="009C6869"/>
    <w:rsid w:val="009C69C5"/>
    <w:rsid w:val="009D61DB"/>
    <w:rsid w:val="009D7CCD"/>
    <w:rsid w:val="009E245F"/>
    <w:rsid w:val="009E25BE"/>
    <w:rsid w:val="009E35B0"/>
    <w:rsid w:val="009E59A5"/>
    <w:rsid w:val="009E66E6"/>
    <w:rsid w:val="009E7CED"/>
    <w:rsid w:val="009F3FB1"/>
    <w:rsid w:val="009F4032"/>
    <w:rsid w:val="009F5E4E"/>
    <w:rsid w:val="009F7271"/>
    <w:rsid w:val="00A00000"/>
    <w:rsid w:val="00A02228"/>
    <w:rsid w:val="00A022A8"/>
    <w:rsid w:val="00A02A0B"/>
    <w:rsid w:val="00A03C93"/>
    <w:rsid w:val="00A03F84"/>
    <w:rsid w:val="00A1090E"/>
    <w:rsid w:val="00A11C31"/>
    <w:rsid w:val="00A11F22"/>
    <w:rsid w:val="00A14AAE"/>
    <w:rsid w:val="00A2132E"/>
    <w:rsid w:val="00A2164F"/>
    <w:rsid w:val="00A247E7"/>
    <w:rsid w:val="00A24933"/>
    <w:rsid w:val="00A2528C"/>
    <w:rsid w:val="00A2635F"/>
    <w:rsid w:val="00A318D2"/>
    <w:rsid w:val="00A31FF9"/>
    <w:rsid w:val="00A327FE"/>
    <w:rsid w:val="00A3432E"/>
    <w:rsid w:val="00A3511D"/>
    <w:rsid w:val="00A3764C"/>
    <w:rsid w:val="00A433DF"/>
    <w:rsid w:val="00A44583"/>
    <w:rsid w:val="00A47B61"/>
    <w:rsid w:val="00A52842"/>
    <w:rsid w:val="00A54F3F"/>
    <w:rsid w:val="00A56B22"/>
    <w:rsid w:val="00A57233"/>
    <w:rsid w:val="00A57F1B"/>
    <w:rsid w:val="00A60B0C"/>
    <w:rsid w:val="00A633D1"/>
    <w:rsid w:val="00A63688"/>
    <w:rsid w:val="00A63881"/>
    <w:rsid w:val="00A645C2"/>
    <w:rsid w:val="00A65FB0"/>
    <w:rsid w:val="00A66640"/>
    <w:rsid w:val="00A673BF"/>
    <w:rsid w:val="00A71B8B"/>
    <w:rsid w:val="00A71FFD"/>
    <w:rsid w:val="00A7267F"/>
    <w:rsid w:val="00A73247"/>
    <w:rsid w:val="00A75195"/>
    <w:rsid w:val="00A7675C"/>
    <w:rsid w:val="00A81083"/>
    <w:rsid w:val="00A82F5D"/>
    <w:rsid w:val="00A870F6"/>
    <w:rsid w:val="00A952AA"/>
    <w:rsid w:val="00AA0BE4"/>
    <w:rsid w:val="00AA16C8"/>
    <w:rsid w:val="00AA1AE9"/>
    <w:rsid w:val="00AA1AF2"/>
    <w:rsid w:val="00AA2D00"/>
    <w:rsid w:val="00AA2DE6"/>
    <w:rsid w:val="00AA391C"/>
    <w:rsid w:val="00AA4ADD"/>
    <w:rsid w:val="00AA570D"/>
    <w:rsid w:val="00AA7111"/>
    <w:rsid w:val="00AB218F"/>
    <w:rsid w:val="00AB23B0"/>
    <w:rsid w:val="00AB2436"/>
    <w:rsid w:val="00AB300A"/>
    <w:rsid w:val="00AB331C"/>
    <w:rsid w:val="00AB3E8B"/>
    <w:rsid w:val="00AB4A97"/>
    <w:rsid w:val="00AB4F87"/>
    <w:rsid w:val="00AB68B4"/>
    <w:rsid w:val="00AB7110"/>
    <w:rsid w:val="00AC209A"/>
    <w:rsid w:val="00AC282B"/>
    <w:rsid w:val="00AC40FC"/>
    <w:rsid w:val="00AC4234"/>
    <w:rsid w:val="00AC485A"/>
    <w:rsid w:val="00AC4F7C"/>
    <w:rsid w:val="00AD002B"/>
    <w:rsid w:val="00AD0C6E"/>
    <w:rsid w:val="00AD4ED7"/>
    <w:rsid w:val="00AD721C"/>
    <w:rsid w:val="00AD799E"/>
    <w:rsid w:val="00AE0724"/>
    <w:rsid w:val="00AE299F"/>
    <w:rsid w:val="00AE2E26"/>
    <w:rsid w:val="00AE308C"/>
    <w:rsid w:val="00AE4E90"/>
    <w:rsid w:val="00AE617B"/>
    <w:rsid w:val="00AE742C"/>
    <w:rsid w:val="00AE780E"/>
    <w:rsid w:val="00AF0529"/>
    <w:rsid w:val="00AF0FED"/>
    <w:rsid w:val="00AF1B70"/>
    <w:rsid w:val="00AF24DB"/>
    <w:rsid w:val="00AF3487"/>
    <w:rsid w:val="00AF47D0"/>
    <w:rsid w:val="00AF4960"/>
    <w:rsid w:val="00AF4CC1"/>
    <w:rsid w:val="00AF7E19"/>
    <w:rsid w:val="00B05571"/>
    <w:rsid w:val="00B0766F"/>
    <w:rsid w:val="00B10182"/>
    <w:rsid w:val="00B1145B"/>
    <w:rsid w:val="00B11ED2"/>
    <w:rsid w:val="00B12A31"/>
    <w:rsid w:val="00B137F4"/>
    <w:rsid w:val="00B15C1F"/>
    <w:rsid w:val="00B15ECE"/>
    <w:rsid w:val="00B16EBD"/>
    <w:rsid w:val="00B20D14"/>
    <w:rsid w:val="00B22F41"/>
    <w:rsid w:val="00B23FB8"/>
    <w:rsid w:val="00B2450D"/>
    <w:rsid w:val="00B255D9"/>
    <w:rsid w:val="00B307C7"/>
    <w:rsid w:val="00B338B8"/>
    <w:rsid w:val="00B338EE"/>
    <w:rsid w:val="00B34140"/>
    <w:rsid w:val="00B34A1F"/>
    <w:rsid w:val="00B35B2B"/>
    <w:rsid w:val="00B360BE"/>
    <w:rsid w:val="00B37251"/>
    <w:rsid w:val="00B3793D"/>
    <w:rsid w:val="00B37F52"/>
    <w:rsid w:val="00B40385"/>
    <w:rsid w:val="00B437EA"/>
    <w:rsid w:val="00B43FFE"/>
    <w:rsid w:val="00B45D71"/>
    <w:rsid w:val="00B51AED"/>
    <w:rsid w:val="00B52005"/>
    <w:rsid w:val="00B53234"/>
    <w:rsid w:val="00B550DD"/>
    <w:rsid w:val="00B56A97"/>
    <w:rsid w:val="00B60776"/>
    <w:rsid w:val="00B62DFE"/>
    <w:rsid w:val="00B63269"/>
    <w:rsid w:val="00B633D0"/>
    <w:rsid w:val="00B63483"/>
    <w:rsid w:val="00B64D82"/>
    <w:rsid w:val="00B667A7"/>
    <w:rsid w:val="00B66B9E"/>
    <w:rsid w:val="00B67A3D"/>
    <w:rsid w:val="00B70BC0"/>
    <w:rsid w:val="00B70C9C"/>
    <w:rsid w:val="00B72D71"/>
    <w:rsid w:val="00B74A0A"/>
    <w:rsid w:val="00B74E0F"/>
    <w:rsid w:val="00B75F80"/>
    <w:rsid w:val="00B76656"/>
    <w:rsid w:val="00B766B0"/>
    <w:rsid w:val="00B77480"/>
    <w:rsid w:val="00B80466"/>
    <w:rsid w:val="00B82D03"/>
    <w:rsid w:val="00B838A8"/>
    <w:rsid w:val="00B83ACF"/>
    <w:rsid w:val="00B8653D"/>
    <w:rsid w:val="00B9101E"/>
    <w:rsid w:val="00B92F43"/>
    <w:rsid w:val="00B9471F"/>
    <w:rsid w:val="00B94FC1"/>
    <w:rsid w:val="00B95E19"/>
    <w:rsid w:val="00BA199B"/>
    <w:rsid w:val="00BA1FF2"/>
    <w:rsid w:val="00BA3006"/>
    <w:rsid w:val="00BA3211"/>
    <w:rsid w:val="00BA45B4"/>
    <w:rsid w:val="00BA5B74"/>
    <w:rsid w:val="00BA605E"/>
    <w:rsid w:val="00BB134B"/>
    <w:rsid w:val="00BB1601"/>
    <w:rsid w:val="00BB3164"/>
    <w:rsid w:val="00BB4818"/>
    <w:rsid w:val="00BB76DF"/>
    <w:rsid w:val="00BC0266"/>
    <w:rsid w:val="00BC3F95"/>
    <w:rsid w:val="00BC4543"/>
    <w:rsid w:val="00BC5AC1"/>
    <w:rsid w:val="00BC5E76"/>
    <w:rsid w:val="00BC7757"/>
    <w:rsid w:val="00BD141E"/>
    <w:rsid w:val="00BD16FA"/>
    <w:rsid w:val="00BD2256"/>
    <w:rsid w:val="00BD3366"/>
    <w:rsid w:val="00BD60FB"/>
    <w:rsid w:val="00BE05E3"/>
    <w:rsid w:val="00BE1276"/>
    <w:rsid w:val="00BE1739"/>
    <w:rsid w:val="00BE2E29"/>
    <w:rsid w:val="00BE3B4F"/>
    <w:rsid w:val="00BE445A"/>
    <w:rsid w:val="00BE57C3"/>
    <w:rsid w:val="00BE70D1"/>
    <w:rsid w:val="00BF05B7"/>
    <w:rsid w:val="00BF3BB9"/>
    <w:rsid w:val="00BF3BBC"/>
    <w:rsid w:val="00BF4407"/>
    <w:rsid w:val="00BF6498"/>
    <w:rsid w:val="00C00FCA"/>
    <w:rsid w:val="00C0349C"/>
    <w:rsid w:val="00C06729"/>
    <w:rsid w:val="00C0728E"/>
    <w:rsid w:val="00C076BD"/>
    <w:rsid w:val="00C110FE"/>
    <w:rsid w:val="00C111E4"/>
    <w:rsid w:val="00C11D13"/>
    <w:rsid w:val="00C14450"/>
    <w:rsid w:val="00C1509D"/>
    <w:rsid w:val="00C1565E"/>
    <w:rsid w:val="00C15E5C"/>
    <w:rsid w:val="00C17C50"/>
    <w:rsid w:val="00C17E4E"/>
    <w:rsid w:val="00C17EA7"/>
    <w:rsid w:val="00C2151B"/>
    <w:rsid w:val="00C242B1"/>
    <w:rsid w:val="00C24CA4"/>
    <w:rsid w:val="00C261A8"/>
    <w:rsid w:val="00C26AEA"/>
    <w:rsid w:val="00C27037"/>
    <w:rsid w:val="00C27EFA"/>
    <w:rsid w:val="00C32DF5"/>
    <w:rsid w:val="00C4163C"/>
    <w:rsid w:val="00C41A3B"/>
    <w:rsid w:val="00C42D63"/>
    <w:rsid w:val="00C430EF"/>
    <w:rsid w:val="00C44753"/>
    <w:rsid w:val="00C45728"/>
    <w:rsid w:val="00C46712"/>
    <w:rsid w:val="00C47A4A"/>
    <w:rsid w:val="00C503B8"/>
    <w:rsid w:val="00C505BC"/>
    <w:rsid w:val="00C518F5"/>
    <w:rsid w:val="00C5343A"/>
    <w:rsid w:val="00C55D81"/>
    <w:rsid w:val="00C55E92"/>
    <w:rsid w:val="00C55EA2"/>
    <w:rsid w:val="00C560C7"/>
    <w:rsid w:val="00C57059"/>
    <w:rsid w:val="00C57A93"/>
    <w:rsid w:val="00C60154"/>
    <w:rsid w:val="00C60A1F"/>
    <w:rsid w:val="00C6320A"/>
    <w:rsid w:val="00C64A18"/>
    <w:rsid w:val="00C663A5"/>
    <w:rsid w:val="00C66F37"/>
    <w:rsid w:val="00C67C54"/>
    <w:rsid w:val="00C71ECD"/>
    <w:rsid w:val="00C7394A"/>
    <w:rsid w:val="00C76664"/>
    <w:rsid w:val="00C76801"/>
    <w:rsid w:val="00C76DD3"/>
    <w:rsid w:val="00C76ED8"/>
    <w:rsid w:val="00C806EA"/>
    <w:rsid w:val="00C836AF"/>
    <w:rsid w:val="00C8378E"/>
    <w:rsid w:val="00C84A60"/>
    <w:rsid w:val="00C85031"/>
    <w:rsid w:val="00C919C1"/>
    <w:rsid w:val="00C921CE"/>
    <w:rsid w:val="00C930D1"/>
    <w:rsid w:val="00C93C91"/>
    <w:rsid w:val="00C93D68"/>
    <w:rsid w:val="00C95EB9"/>
    <w:rsid w:val="00C964B4"/>
    <w:rsid w:val="00C978D7"/>
    <w:rsid w:val="00CA0F5B"/>
    <w:rsid w:val="00CA0FC0"/>
    <w:rsid w:val="00CA20A2"/>
    <w:rsid w:val="00CA248F"/>
    <w:rsid w:val="00CA3D89"/>
    <w:rsid w:val="00CA4320"/>
    <w:rsid w:val="00CA68F1"/>
    <w:rsid w:val="00CA7427"/>
    <w:rsid w:val="00CB0011"/>
    <w:rsid w:val="00CB0134"/>
    <w:rsid w:val="00CB2118"/>
    <w:rsid w:val="00CB23D6"/>
    <w:rsid w:val="00CB24CD"/>
    <w:rsid w:val="00CB38D8"/>
    <w:rsid w:val="00CB7904"/>
    <w:rsid w:val="00CB7C32"/>
    <w:rsid w:val="00CB7D46"/>
    <w:rsid w:val="00CC0232"/>
    <w:rsid w:val="00CC057A"/>
    <w:rsid w:val="00CC05D5"/>
    <w:rsid w:val="00CC2E4F"/>
    <w:rsid w:val="00CC3AC2"/>
    <w:rsid w:val="00CD1664"/>
    <w:rsid w:val="00CD3101"/>
    <w:rsid w:val="00CD350E"/>
    <w:rsid w:val="00CD35E2"/>
    <w:rsid w:val="00CD449E"/>
    <w:rsid w:val="00CD4C0D"/>
    <w:rsid w:val="00CD5D44"/>
    <w:rsid w:val="00CD639C"/>
    <w:rsid w:val="00CD677A"/>
    <w:rsid w:val="00CD6785"/>
    <w:rsid w:val="00CD712F"/>
    <w:rsid w:val="00CE0438"/>
    <w:rsid w:val="00CE05CC"/>
    <w:rsid w:val="00CE0A37"/>
    <w:rsid w:val="00CE34B8"/>
    <w:rsid w:val="00CE6832"/>
    <w:rsid w:val="00CE687F"/>
    <w:rsid w:val="00CF273D"/>
    <w:rsid w:val="00CF5FD2"/>
    <w:rsid w:val="00CF6C5A"/>
    <w:rsid w:val="00CF75C6"/>
    <w:rsid w:val="00D00272"/>
    <w:rsid w:val="00D0050E"/>
    <w:rsid w:val="00D011CA"/>
    <w:rsid w:val="00D01343"/>
    <w:rsid w:val="00D017AF"/>
    <w:rsid w:val="00D02755"/>
    <w:rsid w:val="00D02E40"/>
    <w:rsid w:val="00D046B1"/>
    <w:rsid w:val="00D06B12"/>
    <w:rsid w:val="00D07C60"/>
    <w:rsid w:val="00D1148A"/>
    <w:rsid w:val="00D11BEF"/>
    <w:rsid w:val="00D1499B"/>
    <w:rsid w:val="00D15FA4"/>
    <w:rsid w:val="00D16CD5"/>
    <w:rsid w:val="00D2099F"/>
    <w:rsid w:val="00D2350C"/>
    <w:rsid w:val="00D2752E"/>
    <w:rsid w:val="00D27E7E"/>
    <w:rsid w:val="00D30526"/>
    <w:rsid w:val="00D3076E"/>
    <w:rsid w:val="00D30D16"/>
    <w:rsid w:val="00D320D8"/>
    <w:rsid w:val="00D3233D"/>
    <w:rsid w:val="00D349A2"/>
    <w:rsid w:val="00D355E2"/>
    <w:rsid w:val="00D37D4E"/>
    <w:rsid w:val="00D40B03"/>
    <w:rsid w:val="00D41C7C"/>
    <w:rsid w:val="00D4353F"/>
    <w:rsid w:val="00D451CC"/>
    <w:rsid w:val="00D460FB"/>
    <w:rsid w:val="00D4661A"/>
    <w:rsid w:val="00D510F8"/>
    <w:rsid w:val="00D51CAA"/>
    <w:rsid w:val="00D52210"/>
    <w:rsid w:val="00D526DD"/>
    <w:rsid w:val="00D5482A"/>
    <w:rsid w:val="00D56B48"/>
    <w:rsid w:val="00D57D6E"/>
    <w:rsid w:val="00D6017D"/>
    <w:rsid w:val="00D63803"/>
    <w:rsid w:val="00D6391D"/>
    <w:rsid w:val="00D641E8"/>
    <w:rsid w:val="00D6639D"/>
    <w:rsid w:val="00D66B5E"/>
    <w:rsid w:val="00D70D5A"/>
    <w:rsid w:val="00D71C15"/>
    <w:rsid w:val="00D722E9"/>
    <w:rsid w:val="00D72991"/>
    <w:rsid w:val="00D73FB2"/>
    <w:rsid w:val="00D7650D"/>
    <w:rsid w:val="00D80FFC"/>
    <w:rsid w:val="00D84DF5"/>
    <w:rsid w:val="00D85433"/>
    <w:rsid w:val="00D876AB"/>
    <w:rsid w:val="00D901DE"/>
    <w:rsid w:val="00D90DF5"/>
    <w:rsid w:val="00D9103C"/>
    <w:rsid w:val="00D914A0"/>
    <w:rsid w:val="00D92270"/>
    <w:rsid w:val="00D938D3"/>
    <w:rsid w:val="00D94D2B"/>
    <w:rsid w:val="00DA3185"/>
    <w:rsid w:val="00DA3BEB"/>
    <w:rsid w:val="00DA4548"/>
    <w:rsid w:val="00DA6A04"/>
    <w:rsid w:val="00DA7AF9"/>
    <w:rsid w:val="00DB002C"/>
    <w:rsid w:val="00DB38C2"/>
    <w:rsid w:val="00DB43A2"/>
    <w:rsid w:val="00DC06EF"/>
    <w:rsid w:val="00DC0F18"/>
    <w:rsid w:val="00DC132F"/>
    <w:rsid w:val="00DC3C30"/>
    <w:rsid w:val="00DC6E7B"/>
    <w:rsid w:val="00DD074A"/>
    <w:rsid w:val="00DD0BA1"/>
    <w:rsid w:val="00DD2E20"/>
    <w:rsid w:val="00DD333A"/>
    <w:rsid w:val="00DD3E36"/>
    <w:rsid w:val="00DD5E6C"/>
    <w:rsid w:val="00DD7312"/>
    <w:rsid w:val="00DE191C"/>
    <w:rsid w:val="00DE1E39"/>
    <w:rsid w:val="00DE46E0"/>
    <w:rsid w:val="00DF0145"/>
    <w:rsid w:val="00DF11AC"/>
    <w:rsid w:val="00DF2B79"/>
    <w:rsid w:val="00DF2D22"/>
    <w:rsid w:val="00DF502F"/>
    <w:rsid w:val="00DF51EB"/>
    <w:rsid w:val="00DF560E"/>
    <w:rsid w:val="00DF5BE1"/>
    <w:rsid w:val="00DF739E"/>
    <w:rsid w:val="00E022C4"/>
    <w:rsid w:val="00E02CE5"/>
    <w:rsid w:val="00E03C23"/>
    <w:rsid w:val="00E0468E"/>
    <w:rsid w:val="00E050AF"/>
    <w:rsid w:val="00E05C50"/>
    <w:rsid w:val="00E10393"/>
    <w:rsid w:val="00E1062A"/>
    <w:rsid w:val="00E10FFC"/>
    <w:rsid w:val="00E120D3"/>
    <w:rsid w:val="00E12F3C"/>
    <w:rsid w:val="00E165D7"/>
    <w:rsid w:val="00E209AD"/>
    <w:rsid w:val="00E20AE5"/>
    <w:rsid w:val="00E20BA3"/>
    <w:rsid w:val="00E223FE"/>
    <w:rsid w:val="00E22963"/>
    <w:rsid w:val="00E24377"/>
    <w:rsid w:val="00E24BB3"/>
    <w:rsid w:val="00E25D57"/>
    <w:rsid w:val="00E267E2"/>
    <w:rsid w:val="00E30EA8"/>
    <w:rsid w:val="00E34A1D"/>
    <w:rsid w:val="00E369F8"/>
    <w:rsid w:val="00E37806"/>
    <w:rsid w:val="00E37CCA"/>
    <w:rsid w:val="00E43C97"/>
    <w:rsid w:val="00E440BF"/>
    <w:rsid w:val="00E5010D"/>
    <w:rsid w:val="00E50413"/>
    <w:rsid w:val="00E53A74"/>
    <w:rsid w:val="00E53ADE"/>
    <w:rsid w:val="00E54E03"/>
    <w:rsid w:val="00E56514"/>
    <w:rsid w:val="00E6135D"/>
    <w:rsid w:val="00E616B6"/>
    <w:rsid w:val="00E62020"/>
    <w:rsid w:val="00E63DD0"/>
    <w:rsid w:val="00E642B6"/>
    <w:rsid w:val="00E67D61"/>
    <w:rsid w:val="00E7039F"/>
    <w:rsid w:val="00E7260E"/>
    <w:rsid w:val="00E72A68"/>
    <w:rsid w:val="00E73734"/>
    <w:rsid w:val="00E747CD"/>
    <w:rsid w:val="00E74D72"/>
    <w:rsid w:val="00E74D8C"/>
    <w:rsid w:val="00E7535C"/>
    <w:rsid w:val="00E75AA5"/>
    <w:rsid w:val="00E75D2D"/>
    <w:rsid w:val="00E76193"/>
    <w:rsid w:val="00E80114"/>
    <w:rsid w:val="00E801A8"/>
    <w:rsid w:val="00E81446"/>
    <w:rsid w:val="00E82154"/>
    <w:rsid w:val="00E823FA"/>
    <w:rsid w:val="00E83530"/>
    <w:rsid w:val="00E85B4D"/>
    <w:rsid w:val="00E85D50"/>
    <w:rsid w:val="00E86449"/>
    <w:rsid w:val="00E90F47"/>
    <w:rsid w:val="00E91429"/>
    <w:rsid w:val="00E91490"/>
    <w:rsid w:val="00E9166D"/>
    <w:rsid w:val="00E95ECB"/>
    <w:rsid w:val="00E963F6"/>
    <w:rsid w:val="00E976B2"/>
    <w:rsid w:val="00EA09BC"/>
    <w:rsid w:val="00EA18B4"/>
    <w:rsid w:val="00EA1F07"/>
    <w:rsid w:val="00EA247B"/>
    <w:rsid w:val="00EA4074"/>
    <w:rsid w:val="00EA49ED"/>
    <w:rsid w:val="00EA5076"/>
    <w:rsid w:val="00EA614E"/>
    <w:rsid w:val="00EA6238"/>
    <w:rsid w:val="00EB1757"/>
    <w:rsid w:val="00EB1BE3"/>
    <w:rsid w:val="00EB39CE"/>
    <w:rsid w:val="00EB5B33"/>
    <w:rsid w:val="00EB6123"/>
    <w:rsid w:val="00EB6C6A"/>
    <w:rsid w:val="00EB7D6B"/>
    <w:rsid w:val="00EC016C"/>
    <w:rsid w:val="00EC067A"/>
    <w:rsid w:val="00EC0A0B"/>
    <w:rsid w:val="00EC15A3"/>
    <w:rsid w:val="00EC1B6F"/>
    <w:rsid w:val="00EC286B"/>
    <w:rsid w:val="00EC4034"/>
    <w:rsid w:val="00EC4ECE"/>
    <w:rsid w:val="00EC59E8"/>
    <w:rsid w:val="00EC6474"/>
    <w:rsid w:val="00EC7532"/>
    <w:rsid w:val="00EC7558"/>
    <w:rsid w:val="00ED126D"/>
    <w:rsid w:val="00ED3B24"/>
    <w:rsid w:val="00ED44C1"/>
    <w:rsid w:val="00ED4557"/>
    <w:rsid w:val="00ED6BDD"/>
    <w:rsid w:val="00ED7EF2"/>
    <w:rsid w:val="00EE16DF"/>
    <w:rsid w:val="00EE325D"/>
    <w:rsid w:val="00EE3AB7"/>
    <w:rsid w:val="00EE5EC6"/>
    <w:rsid w:val="00EE6029"/>
    <w:rsid w:val="00EF20DD"/>
    <w:rsid w:val="00EF21A3"/>
    <w:rsid w:val="00EF3B4C"/>
    <w:rsid w:val="00EF3B63"/>
    <w:rsid w:val="00EF4DD8"/>
    <w:rsid w:val="00EF59AB"/>
    <w:rsid w:val="00F006B4"/>
    <w:rsid w:val="00F00826"/>
    <w:rsid w:val="00F01D4A"/>
    <w:rsid w:val="00F0668D"/>
    <w:rsid w:val="00F06D0F"/>
    <w:rsid w:val="00F10A0B"/>
    <w:rsid w:val="00F124EE"/>
    <w:rsid w:val="00F13C28"/>
    <w:rsid w:val="00F154D6"/>
    <w:rsid w:val="00F15D3A"/>
    <w:rsid w:val="00F178D8"/>
    <w:rsid w:val="00F2397E"/>
    <w:rsid w:val="00F259BE"/>
    <w:rsid w:val="00F25E92"/>
    <w:rsid w:val="00F30692"/>
    <w:rsid w:val="00F37C32"/>
    <w:rsid w:val="00F417C9"/>
    <w:rsid w:val="00F41833"/>
    <w:rsid w:val="00F43AD4"/>
    <w:rsid w:val="00F45B5B"/>
    <w:rsid w:val="00F4629D"/>
    <w:rsid w:val="00F47CB2"/>
    <w:rsid w:val="00F50580"/>
    <w:rsid w:val="00F50C28"/>
    <w:rsid w:val="00F50CA2"/>
    <w:rsid w:val="00F513D1"/>
    <w:rsid w:val="00F51D1A"/>
    <w:rsid w:val="00F522C2"/>
    <w:rsid w:val="00F537DB"/>
    <w:rsid w:val="00F53B9B"/>
    <w:rsid w:val="00F546A0"/>
    <w:rsid w:val="00F55B57"/>
    <w:rsid w:val="00F56701"/>
    <w:rsid w:val="00F56878"/>
    <w:rsid w:val="00F57950"/>
    <w:rsid w:val="00F600BB"/>
    <w:rsid w:val="00F66ABA"/>
    <w:rsid w:val="00F70377"/>
    <w:rsid w:val="00F71432"/>
    <w:rsid w:val="00F7217E"/>
    <w:rsid w:val="00F7360A"/>
    <w:rsid w:val="00F73993"/>
    <w:rsid w:val="00F7463D"/>
    <w:rsid w:val="00F74F54"/>
    <w:rsid w:val="00F7529A"/>
    <w:rsid w:val="00F80708"/>
    <w:rsid w:val="00F8109C"/>
    <w:rsid w:val="00F810A8"/>
    <w:rsid w:val="00F81EA4"/>
    <w:rsid w:val="00F82A15"/>
    <w:rsid w:val="00F840C7"/>
    <w:rsid w:val="00F84DA0"/>
    <w:rsid w:val="00F8770D"/>
    <w:rsid w:val="00F87CB1"/>
    <w:rsid w:val="00F90B60"/>
    <w:rsid w:val="00F910E6"/>
    <w:rsid w:val="00F933FD"/>
    <w:rsid w:val="00F936F9"/>
    <w:rsid w:val="00F95637"/>
    <w:rsid w:val="00F95C8F"/>
    <w:rsid w:val="00F960D2"/>
    <w:rsid w:val="00F9694C"/>
    <w:rsid w:val="00F9702F"/>
    <w:rsid w:val="00FA0B05"/>
    <w:rsid w:val="00FA3C2A"/>
    <w:rsid w:val="00FA6723"/>
    <w:rsid w:val="00FA7BC4"/>
    <w:rsid w:val="00FB0DC3"/>
    <w:rsid w:val="00FB0EC9"/>
    <w:rsid w:val="00FB0EFF"/>
    <w:rsid w:val="00FB1B49"/>
    <w:rsid w:val="00FB247F"/>
    <w:rsid w:val="00FB25F1"/>
    <w:rsid w:val="00FB34F8"/>
    <w:rsid w:val="00FB3BE3"/>
    <w:rsid w:val="00FB5409"/>
    <w:rsid w:val="00FB704F"/>
    <w:rsid w:val="00FC02A7"/>
    <w:rsid w:val="00FC166A"/>
    <w:rsid w:val="00FC2FAD"/>
    <w:rsid w:val="00FC4561"/>
    <w:rsid w:val="00FC4608"/>
    <w:rsid w:val="00FC65F5"/>
    <w:rsid w:val="00FC74DA"/>
    <w:rsid w:val="00FD40DB"/>
    <w:rsid w:val="00FD6A5B"/>
    <w:rsid w:val="00FE0FE8"/>
    <w:rsid w:val="00FE245D"/>
    <w:rsid w:val="00FE2B35"/>
    <w:rsid w:val="00FE3228"/>
    <w:rsid w:val="00FF0A3C"/>
    <w:rsid w:val="00FF4330"/>
    <w:rsid w:val="00FF7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C40"/>
    <w:rPr>
      <w:sz w:val="24"/>
      <w:szCs w:val="24"/>
    </w:rPr>
  </w:style>
  <w:style w:type="paragraph" w:styleId="1">
    <w:name w:val="heading 1"/>
    <w:basedOn w:val="a"/>
    <w:next w:val="a"/>
    <w:link w:val="10"/>
    <w:uiPriority w:val="99"/>
    <w:qFormat/>
    <w:rsid w:val="007D66DF"/>
    <w:pPr>
      <w:keepNext/>
      <w:spacing w:before="240" w:after="60"/>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D66DF"/>
    <w:rPr>
      <w:rFonts w:ascii="Cambria" w:hAnsi="Cambria" w:cs="Cambria"/>
      <w:b/>
      <w:bCs/>
      <w:kern w:val="32"/>
      <w:sz w:val="32"/>
      <w:szCs w:val="32"/>
    </w:rPr>
  </w:style>
  <w:style w:type="paragraph" w:styleId="a3">
    <w:name w:val="Balloon Text"/>
    <w:basedOn w:val="a"/>
    <w:link w:val="a4"/>
    <w:uiPriority w:val="99"/>
    <w:semiHidden/>
    <w:rsid w:val="009172F6"/>
    <w:rPr>
      <w:rFonts w:ascii="Tahoma" w:hAnsi="Tahoma" w:cs="Tahoma"/>
      <w:sz w:val="16"/>
      <w:szCs w:val="16"/>
    </w:rPr>
  </w:style>
  <w:style w:type="character" w:customStyle="1" w:styleId="a4">
    <w:name w:val="Текст выноски Знак"/>
    <w:link w:val="a3"/>
    <w:uiPriority w:val="99"/>
    <w:semiHidden/>
    <w:locked/>
    <w:rsid w:val="00AA0BE4"/>
    <w:rPr>
      <w:sz w:val="2"/>
      <w:szCs w:val="2"/>
    </w:rPr>
  </w:style>
  <w:style w:type="paragraph" w:styleId="a5">
    <w:name w:val="header"/>
    <w:basedOn w:val="a"/>
    <w:link w:val="a6"/>
    <w:uiPriority w:val="99"/>
    <w:rsid w:val="000D39EA"/>
    <w:pPr>
      <w:tabs>
        <w:tab w:val="center" w:pos="4677"/>
        <w:tab w:val="right" w:pos="9355"/>
      </w:tabs>
    </w:pPr>
  </w:style>
  <w:style w:type="character" w:customStyle="1" w:styleId="a6">
    <w:name w:val="Верхний колонтитул Знак"/>
    <w:link w:val="a5"/>
    <w:uiPriority w:val="99"/>
    <w:semiHidden/>
    <w:locked/>
    <w:rsid w:val="00AA0BE4"/>
    <w:rPr>
      <w:sz w:val="24"/>
      <w:szCs w:val="24"/>
    </w:rPr>
  </w:style>
  <w:style w:type="character" w:styleId="a7">
    <w:name w:val="page number"/>
    <w:basedOn w:val="a0"/>
    <w:uiPriority w:val="99"/>
    <w:rsid w:val="000D39EA"/>
  </w:style>
  <w:style w:type="paragraph" w:customStyle="1" w:styleId="11">
    <w:name w:val="Знак1 Знак Знак Знак1"/>
    <w:basedOn w:val="a"/>
    <w:uiPriority w:val="99"/>
    <w:rsid w:val="00790738"/>
    <w:pPr>
      <w:spacing w:after="160" w:line="240" w:lineRule="exact"/>
    </w:pPr>
    <w:rPr>
      <w:rFonts w:ascii="Verdana" w:hAnsi="Verdana" w:cs="Verdana"/>
      <w:lang w:val="en-US" w:eastAsia="en-US"/>
    </w:rPr>
  </w:style>
  <w:style w:type="character" w:customStyle="1" w:styleId="apple-style-span">
    <w:name w:val="apple-style-span"/>
    <w:basedOn w:val="a0"/>
    <w:uiPriority w:val="99"/>
    <w:rsid w:val="00A52842"/>
  </w:style>
  <w:style w:type="paragraph" w:styleId="a8">
    <w:name w:val="Plain Text"/>
    <w:basedOn w:val="a"/>
    <w:link w:val="a9"/>
    <w:uiPriority w:val="99"/>
    <w:rsid w:val="004520C7"/>
    <w:rPr>
      <w:rFonts w:ascii="Courier New" w:hAnsi="Courier New" w:cs="Courier New"/>
      <w:sz w:val="20"/>
      <w:szCs w:val="20"/>
    </w:rPr>
  </w:style>
  <w:style w:type="character" w:customStyle="1" w:styleId="a9">
    <w:name w:val="Текст Знак"/>
    <w:link w:val="a8"/>
    <w:uiPriority w:val="99"/>
    <w:semiHidden/>
    <w:locked/>
    <w:rsid w:val="00AA0BE4"/>
    <w:rPr>
      <w:rFonts w:ascii="Courier New" w:hAnsi="Courier New" w:cs="Courier New"/>
      <w:sz w:val="20"/>
      <w:szCs w:val="20"/>
    </w:rPr>
  </w:style>
  <w:style w:type="paragraph" w:customStyle="1" w:styleId="ConsPlusNormal">
    <w:name w:val="ConsPlusNormal"/>
    <w:uiPriority w:val="99"/>
    <w:rsid w:val="001437F2"/>
    <w:pPr>
      <w:widowControl w:val="0"/>
      <w:autoSpaceDE w:val="0"/>
      <w:autoSpaceDN w:val="0"/>
      <w:adjustRightInd w:val="0"/>
      <w:ind w:firstLine="720"/>
    </w:pPr>
    <w:rPr>
      <w:rFonts w:ascii="Arial" w:hAnsi="Arial" w:cs="Arial"/>
    </w:rPr>
  </w:style>
  <w:style w:type="paragraph" w:styleId="aa">
    <w:name w:val="Subtitle"/>
    <w:basedOn w:val="a"/>
    <w:link w:val="ab"/>
    <w:uiPriority w:val="99"/>
    <w:qFormat/>
    <w:rsid w:val="0097569E"/>
    <w:rPr>
      <w:sz w:val="28"/>
      <w:szCs w:val="28"/>
    </w:rPr>
  </w:style>
  <w:style w:type="character" w:customStyle="1" w:styleId="ab">
    <w:name w:val="Подзаголовок Знак"/>
    <w:link w:val="aa"/>
    <w:uiPriority w:val="99"/>
    <w:locked/>
    <w:rsid w:val="00AA0BE4"/>
    <w:rPr>
      <w:rFonts w:ascii="Cambria" w:hAnsi="Cambria" w:cs="Cambria"/>
      <w:sz w:val="24"/>
      <w:szCs w:val="24"/>
    </w:rPr>
  </w:style>
  <w:style w:type="paragraph" w:customStyle="1" w:styleId="110">
    <w:name w:val="Знак Знак Знак1 Знак1 Знак Знак Знак Знак Знак Знак"/>
    <w:basedOn w:val="a"/>
    <w:uiPriority w:val="99"/>
    <w:rsid w:val="0097569E"/>
    <w:pPr>
      <w:spacing w:after="160" w:line="240" w:lineRule="exact"/>
    </w:pPr>
    <w:rPr>
      <w:rFonts w:ascii="Verdana" w:hAnsi="Verdana" w:cs="Verdana"/>
      <w:sz w:val="20"/>
      <w:szCs w:val="20"/>
      <w:lang w:val="en-US" w:eastAsia="en-US"/>
    </w:rPr>
  </w:style>
  <w:style w:type="paragraph" w:customStyle="1" w:styleId="ac">
    <w:name w:val="Знак Знак Знак Знак"/>
    <w:basedOn w:val="a"/>
    <w:uiPriority w:val="99"/>
    <w:rsid w:val="004F1141"/>
    <w:pPr>
      <w:spacing w:after="160" w:line="240" w:lineRule="exact"/>
    </w:pPr>
    <w:rPr>
      <w:rFonts w:ascii="Verdana" w:hAnsi="Verdana" w:cs="Verdana"/>
      <w:sz w:val="20"/>
      <w:szCs w:val="20"/>
      <w:lang w:val="en-US" w:eastAsia="en-US"/>
    </w:rPr>
  </w:style>
  <w:style w:type="paragraph" w:customStyle="1" w:styleId="111">
    <w:name w:val="Знак1 Знак Знак Знак11"/>
    <w:basedOn w:val="a"/>
    <w:uiPriority w:val="99"/>
    <w:rsid w:val="00E24BB3"/>
    <w:pPr>
      <w:spacing w:after="160" w:line="240" w:lineRule="exact"/>
    </w:pPr>
    <w:rPr>
      <w:rFonts w:ascii="Verdana" w:hAnsi="Verdana" w:cs="Verdana"/>
      <w:lang w:val="en-US" w:eastAsia="en-US"/>
    </w:rPr>
  </w:style>
  <w:style w:type="paragraph" w:customStyle="1" w:styleId="12">
    <w:name w:val="Знак1 Знак Знак Знак"/>
    <w:basedOn w:val="a"/>
    <w:uiPriority w:val="99"/>
    <w:rsid w:val="004E7157"/>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9348CF"/>
    <w:pPr>
      <w:widowControl w:val="0"/>
      <w:autoSpaceDE w:val="0"/>
      <w:autoSpaceDN w:val="0"/>
      <w:adjustRightInd w:val="0"/>
    </w:pPr>
    <w:rPr>
      <w:b/>
      <w:bCs/>
      <w:sz w:val="24"/>
      <w:szCs w:val="24"/>
    </w:rPr>
  </w:style>
  <w:style w:type="paragraph" w:styleId="ad">
    <w:name w:val="Body Text"/>
    <w:basedOn w:val="a"/>
    <w:link w:val="ae"/>
    <w:uiPriority w:val="99"/>
    <w:rsid w:val="008340CB"/>
    <w:rPr>
      <w:sz w:val="28"/>
      <w:szCs w:val="28"/>
    </w:rPr>
  </w:style>
  <w:style w:type="character" w:customStyle="1" w:styleId="ae">
    <w:name w:val="Основной текст Знак"/>
    <w:link w:val="ad"/>
    <w:uiPriority w:val="99"/>
    <w:semiHidden/>
    <w:locked/>
    <w:rsid w:val="00AA0BE4"/>
    <w:rPr>
      <w:sz w:val="24"/>
      <w:szCs w:val="24"/>
    </w:rPr>
  </w:style>
  <w:style w:type="paragraph" w:customStyle="1" w:styleId="af">
    <w:name w:val="Знак"/>
    <w:basedOn w:val="a"/>
    <w:uiPriority w:val="99"/>
    <w:rsid w:val="0034165C"/>
    <w:pPr>
      <w:spacing w:after="160" w:line="240" w:lineRule="exact"/>
    </w:pPr>
    <w:rPr>
      <w:rFonts w:ascii="Verdana" w:hAnsi="Verdana" w:cs="Verdana"/>
      <w:sz w:val="20"/>
      <w:szCs w:val="20"/>
      <w:lang w:val="en-US" w:eastAsia="en-US"/>
    </w:rPr>
  </w:style>
  <w:style w:type="paragraph" w:customStyle="1" w:styleId="af0">
    <w:name w:val="Знак Знак Знак Знак Знак Знак Знак Знак Знак Знак"/>
    <w:basedOn w:val="a"/>
    <w:uiPriority w:val="99"/>
    <w:rsid w:val="005B689D"/>
    <w:pPr>
      <w:spacing w:after="160" w:line="240" w:lineRule="exact"/>
    </w:pPr>
    <w:rPr>
      <w:rFonts w:ascii="Verdana" w:hAnsi="Verdana" w:cs="Verdana"/>
      <w:lang w:val="en-US" w:eastAsia="en-US"/>
    </w:rPr>
  </w:style>
  <w:style w:type="paragraph" w:customStyle="1" w:styleId="ConsPlusNonformat">
    <w:name w:val="ConsPlusNonformat"/>
    <w:uiPriority w:val="99"/>
    <w:rsid w:val="00E24377"/>
    <w:pPr>
      <w:widowControl w:val="0"/>
      <w:autoSpaceDE w:val="0"/>
      <w:autoSpaceDN w:val="0"/>
      <w:adjustRightInd w:val="0"/>
    </w:pPr>
    <w:rPr>
      <w:rFonts w:ascii="Courier New" w:hAnsi="Courier New" w:cs="Courier New"/>
    </w:rPr>
  </w:style>
  <w:style w:type="paragraph" w:customStyle="1" w:styleId="13">
    <w:name w:val="Знак Знак1 Знак"/>
    <w:basedOn w:val="a"/>
    <w:uiPriority w:val="99"/>
    <w:rsid w:val="00E24377"/>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C74DA"/>
    <w:pPr>
      <w:spacing w:before="100" w:beforeAutospacing="1" w:after="100" w:afterAutospacing="1"/>
    </w:pPr>
    <w:rPr>
      <w:rFonts w:ascii="Tahoma" w:hAnsi="Tahoma" w:cs="Tahoma"/>
      <w:sz w:val="20"/>
      <w:szCs w:val="20"/>
      <w:lang w:val="en-US" w:eastAsia="en-US"/>
    </w:rPr>
  </w:style>
  <w:style w:type="paragraph" w:customStyle="1" w:styleId="14">
    <w:name w:val="Знак Знак Знак Знак1"/>
    <w:basedOn w:val="a"/>
    <w:uiPriority w:val="99"/>
    <w:rsid w:val="00C806EA"/>
    <w:pPr>
      <w:spacing w:after="160" w:line="240" w:lineRule="exact"/>
    </w:pPr>
    <w:rPr>
      <w:rFonts w:ascii="Verdana" w:hAnsi="Verdana" w:cs="Verdana"/>
      <w:sz w:val="20"/>
      <w:szCs w:val="20"/>
      <w:lang w:val="en-US" w:eastAsia="en-US"/>
    </w:rPr>
  </w:style>
  <w:style w:type="character" w:styleId="af1">
    <w:name w:val="Hyperlink"/>
    <w:uiPriority w:val="99"/>
    <w:rsid w:val="00205F5E"/>
    <w:rPr>
      <w:color w:val="0000FF"/>
      <w:u w:val="single"/>
    </w:rPr>
  </w:style>
  <w:style w:type="paragraph" w:customStyle="1" w:styleId="15">
    <w:name w:val="Знак1"/>
    <w:basedOn w:val="a"/>
    <w:uiPriority w:val="99"/>
    <w:rsid w:val="006A303E"/>
    <w:pPr>
      <w:spacing w:after="160" w:line="240" w:lineRule="exact"/>
    </w:pPr>
    <w:rPr>
      <w:rFonts w:ascii="Verdana" w:hAnsi="Verdana" w:cs="Verdana"/>
      <w:sz w:val="20"/>
      <w:szCs w:val="20"/>
      <w:lang w:val="en-US" w:eastAsia="en-US"/>
    </w:rPr>
  </w:style>
  <w:style w:type="paragraph" w:customStyle="1" w:styleId="16">
    <w:name w:val="Знак Знак Знак Знак Знак Знак Знак Знак Знак Знак1"/>
    <w:basedOn w:val="a"/>
    <w:uiPriority w:val="99"/>
    <w:rsid w:val="00783EDE"/>
    <w:pPr>
      <w:spacing w:after="160" w:line="240" w:lineRule="exact"/>
    </w:pPr>
    <w:rPr>
      <w:rFonts w:ascii="Verdana" w:hAnsi="Verdana" w:cs="Verdana"/>
      <w:lang w:val="en-US" w:eastAsia="en-US"/>
    </w:rPr>
  </w:style>
  <w:style w:type="paragraph" w:customStyle="1" w:styleId="af2">
    <w:name w:val="Знак Знак"/>
    <w:basedOn w:val="a"/>
    <w:uiPriority w:val="99"/>
    <w:rsid w:val="00F81EA4"/>
    <w:pPr>
      <w:spacing w:after="160" w:line="240" w:lineRule="exact"/>
    </w:pPr>
    <w:rPr>
      <w:rFonts w:ascii="Verdana" w:hAnsi="Verdana" w:cs="Verdana"/>
      <w:lang w:val="en-US" w:eastAsia="en-US"/>
    </w:rPr>
  </w:style>
  <w:style w:type="character" w:styleId="af3">
    <w:name w:val="Strong"/>
    <w:uiPriority w:val="99"/>
    <w:qFormat/>
    <w:rsid w:val="000D7ABB"/>
    <w:rPr>
      <w:b/>
      <w:bCs/>
    </w:rPr>
  </w:style>
  <w:style w:type="paragraph" w:styleId="af4">
    <w:name w:val="Normal (Web)"/>
    <w:basedOn w:val="a"/>
    <w:uiPriority w:val="99"/>
    <w:rsid w:val="00B83ACF"/>
    <w:pPr>
      <w:spacing w:before="100" w:beforeAutospacing="1" w:after="100" w:afterAutospacing="1"/>
    </w:pPr>
    <w:rPr>
      <w:sz w:val="16"/>
      <w:szCs w:val="16"/>
    </w:rPr>
  </w:style>
  <w:style w:type="paragraph" w:customStyle="1" w:styleId="17">
    <w:name w:val="Знак Знак Знак1 Знак Знак Знак Знак"/>
    <w:basedOn w:val="a"/>
    <w:uiPriority w:val="99"/>
    <w:rsid w:val="004209BB"/>
    <w:pPr>
      <w:spacing w:after="160" w:line="240" w:lineRule="exact"/>
    </w:pPr>
    <w:rPr>
      <w:rFonts w:ascii="Verdana" w:hAnsi="Verdana" w:cs="Verdana"/>
      <w:lang w:val="en-US" w:eastAsia="en-US"/>
    </w:rPr>
  </w:style>
  <w:style w:type="paragraph" w:customStyle="1" w:styleId="af5">
    <w:name w:val="Знак Знак Знак"/>
    <w:basedOn w:val="a"/>
    <w:uiPriority w:val="99"/>
    <w:rsid w:val="00E90F47"/>
    <w:pPr>
      <w:spacing w:after="160" w:line="240" w:lineRule="exact"/>
    </w:pPr>
    <w:rPr>
      <w:rFonts w:ascii="Verdana" w:hAnsi="Verdana" w:cs="Verdana"/>
      <w:lang w:val="en-US" w:eastAsia="en-US"/>
    </w:rPr>
  </w:style>
  <w:style w:type="table" w:styleId="af6">
    <w:name w:val="Table Grid"/>
    <w:basedOn w:val="a1"/>
    <w:uiPriority w:val="59"/>
    <w:rsid w:val="00B62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rtlettitle">
    <w:name w:val="portlettitle"/>
    <w:uiPriority w:val="99"/>
    <w:rsid w:val="00E642B6"/>
  </w:style>
  <w:style w:type="paragraph" w:customStyle="1" w:styleId="Default">
    <w:name w:val="Default"/>
    <w:uiPriority w:val="99"/>
    <w:rsid w:val="000B4B15"/>
    <w:pPr>
      <w:autoSpaceDE w:val="0"/>
      <w:autoSpaceDN w:val="0"/>
      <w:adjustRightInd w:val="0"/>
    </w:pPr>
    <w:rPr>
      <w:color w:val="000000"/>
      <w:sz w:val="24"/>
      <w:szCs w:val="24"/>
    </w:rPr>
  </w:style>
  <w:style w:type="character" w:customStyle="1" w:styleId="fontstyle01">
    <w:name w:val="fontstyle01"/>
    <w:uiPriority w:val="99"/>
    <w:rsid w:val="008A0301"/>
    <w:rPr>
      <w:rFonts w:ascii="Times New Roman" w:hAnsi="Times New Roman" w:cs="Times New Roman"/>
      <w:color w:val="000000"/>
      <w:sz w:val="28"/>
      <w:szCs w:val="28"/>
    </w:rPr>
  </w:style>
  <w:style w:type="character" w:customStyle="1" w:styleId="fontstyle21">
    <w:name w:val="fontstyle21"/>
    <w:uiPriority w:val="99"/>
    <w:rsid w:val="00183494"/>
    <w:rPr>
      <w:rFonts w:ascii="Times-Roman" w:hAnsi="Times-Roman" w:cs="Times-Roman"/>
      <w:color w:val="000000"/>
      <w:sz w:val="24"/>
      <w:szCs w:val="24"/>
    </w:rPr>
  </w:style>
  <w:style w:type="character" w:customStyle="1" w:styleId="blk">
    <w:name w:val="blk"/>
    <w:basedOn w:val="a0"/>
    <w:uiPriority w:val="99"/>
    <w:rsid w:val="00B12A31"/>
  </w:style>
  <w:style w:type="paragraph" w:styleId="af7">
    <w:name w:val="List Paragraph"/>
    <w:basedOn w:val="a"/>
    <w:uiPriority w:val="34"/>
    <w:qFormat/>
    <w:rsid w:val="00AA1A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C40"/>
    <w:rPr>
      <w:sz w:val="24"/>
      <w:szCs w:val="24"/>
    </w:rPr>
  </w:style>
  <w:style w:type="paragraph" w:styleId="1">
    <w:name w:val="heading 1"/>
    <w:basedOn w:val="a"/>
    <w:next w:val="a"/>
    <w:link w:val="10"/>
    <w:uiPriority w:val="99"/>
    <w:qFormat/>
    <w:rsid w:val="007D66DF"/>
    <w:pPr>
      <w:keepNext/>
      <w:spacing w:before="240" w:after="60"/>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D66DF"/>
    <w:rPr>
      <w:rFonts w:ascii="Cambria" w:hAnsi="Cambria" w:cs="Cambria"/>
      <w:b/>
      <w:bCs/>
      <w:kern w:val="32"/>
      <w:sz w:val="32"/>
      <w:szCs w:val="32"/>
    </w:rPr>
  </w:style>
  <w:style w:type="paragraph" w:styleId="a3">
    <w:name w:val="Balloon Text"/>
    <w:basedOn w:val="a"/>
    <w:link w:val="a4"/>
    <w:uiPriority w:val="99"/>
    <w:semiHidden/>
    <w:rsid w:val="009172F6"/>
    <w:rPr>
      <w:rFonts w:ascii="Tahoma" w:hAnsi="Tahoma" w:cs="Tahoma"/>
      <w:sz w:val="16"/>
      <w:szCs w:val="16"/>
    </w:rPr>
  </w:style>
  <w:style w:type="character" w:customStyle="1" w:styleId="a4">
    <w:name w:val="Текст выноски Знак"/>
    <w:link w:val="a3"/>
    <w:uiPriority w:val="99"/>
    <w:semiHidden/>
    <w:locked/>
    <w:rPr>
      <w:sz w:val="2"/>
      <w:szCs w:val="2"/>
    </w:rPr>
  </w:style>
  <w:style w:type="paragraph" w:styleId="a5">
    <w:name w:val="header"/>
    <w:basedOn w:val="a"/>
    <w:link w:val="a6"/>
    <w:uiPriority w:val="99"/>
    <w:rsid w:val="000D39EA"/>
    <w:pPr>
      <w:tabs>
        <w:tab w:val="center" w:pos="4677"/>
        <w:tab w:val="right" w:pos="9355"/>
      </w:tabs>
    </w:pPr>
  </w:style>
  <w:style w:type="character" w:customStyle="1" w:styleId="a6">
    <w:name w:val="Верхний колонтитул Знак"/>
    <w:link w:val="a5"/>
    <w:uiPriority w:val="99"/>
    <w:semiHidden/>
    <w:locked/>
    <w:rPr>
      <w:sz w:val="24"/>
      <w:szCs w:val="24"/>
    </w:rPr>
  </w:style>
  <w:style w:type="character" w:styleId="a7">
    <w:name w:val="page number"/>
    <w:basedOn w:val="a0"/>
    <w:uiPriority w:val="99"/>
    <w:rsid w:val="000D39EA"/>
  </w:style>
  <w:style w:type="paragraph" w:customStyle="1" w:styleId="11">
    <w:name w:val="Знак1 Знак Знак Знак1"/>
    <w:basedOn w:val="a"/>
    <w:uiPriority w:val="99"/>
    <w:rsid w:val="00790738"/>
    <w:pPr>
      <w:spacing w:after="160" w:line="240" w:lineRule="exact"/>
    </w:pPr>
    <w:rPr>
      <w:rFonts w:ascii="Verdana" w:hAnsi="Verdana" w:cs="Verdana"/>
      <w:lang w:val="en-US" w:eastAsia="en-US"/>
    </w:rPr>
  </w:style>
  <w:style w:type="character" w:customStyle="1" w:styleId="apple-style-span">
    <w:name w:val="apple-style-span"/>
    <w:basedOn w:val="a0"/>
    <w:uiPriority w:val="99"/>
    <w:rsid w:val="00A52842"/>
  </w:style>
  <w:style w:type="paragraph" w:styleId="a8">
    <w:name w:val="Plain Text"/>
    <w:basedOn w:val="a"/>
    <w:link w:val="a9"/>
    <w:uiPriority w:val="99"/>
    <w:rsid w:val="004520C7"/>
    <w:rPr>
      <w:rFonts w:ascii="Courier New" w:hAnsi="Courier New" w:cs="Courier New"/>
      <w:sz w:val="20"/>
      <w:szCs w:val="20"/>
    </w:rPr>
  </w:style>
  <w:style w:type="character" w:customStyle="1" w:styleId="a9">
    <w:name w:val="Текст Знак"/>
    <w:link w:val="a8"/>
    <w:uiPriority w:val="99"/>
    <w:semiHidden/>
    <w:locked/>
    <w:rPr>
      <w:rFonts w:ascii="Courier New" w:hAnsi="Courier New" w:cs="Courier New"/>
      <w:sz w:val="20"/>
      <w:szCs w:val="20"/>
    </w:rPr>
  </w:style>
  <w:style w:type="paragraph" w:customStyle="1" w:styleId="ConsPlusNormal">
    <w:name w:val="ConsPlusNormal"/>
    <w:uiPriority w:val="99"/>
    <w:rsid w:val="001437F2"/>
    <w:pPr>
      <w:widowControl w:val="0"/>
      <w:autoSpaceDE w:val="0"/>
      <w:autoSpaceDN w:val="0"/>
      <w:adjustRightInd w:val="0"/>
      <w:ind w:firstLine="720"/>
    </w:pPr>
    <w:rPr>
      <w:rFonts w:ascii="Arial" w:hAnsi="Arial" w:cs="Arial"/>
    </w:rPr>
  </w:style>
  <w:style w:type="paragraph" w:styleId="aa">
    <w:name w:val="Subtitle"/>
    <w:basedOn w:val="a"/>
    <w:link w:val="ab"/>
    <w:uiPriority w:val="99"/>
    <w:qFormat/>
    <w:rsid w:val="0097569E"/>
    <w:rPr>
      <w:sz w:val="28"/>
      <w:szCs w:val="28"/>
    </w:rPr>
  </w:style>
  <w:style w:type="character" w:customStyle="1" w:styleId="ab">
    <w:name w:val="Подзаголовок Знак"/>
    <w:link w:val="aa"/>
    <w:uiPriority w:val="99"/>
    <w:locked/>
    <w:rPr>
      <w:rFonts w:ascii="Cambria" w:hAnsi="Cambria" w:cs="Cambria"/>
      <w:sz w:val="24"/>
      <w:szCs w:val="24"/>
    </w:rPr>
  </w:style>
  <w:style w:type="paragraph" w:customStyle="1" w:styleId="110">
    <w:name w:val="Знак Знак Знак1 Знак1 Знак Знак Знак Знак Знак Знак"/>
    <w:basedOn w:val="a"/>
    <w:uiPriority w:val="99"/>
    <w:rsid w:val="0097569E"/>
    <w:pPr>
      <w:spacing w:after="160" w:line="240" w:lineRule="exact"/>
    </w:pPr>
    <w:rPr>
      <w:rFonts w:ascii="Verdana" w:hAnsi="Verdana" w:cs="Verdana"/>
      <w:sz w:val="20"/>
      <w:szCs w:val="20"/>
      <w:lang w:val="en-US" w:eastAsia="en-US"/>
    </w:rPr>
  </w:style>
  <w:style w:type="paragraph" w:customStyle="1" w:styleId="ac">
    <w:name w:val="Знак Знак Знак Знак"/>
    <w:basedOn w:val="a"/>
    <w:uiPriority w:val="99"/>
    <w:rsid w:val="004F1141"/>
    <w:pPr>
      <w:spacing w:after="160" w:line="240" w:lineRule="exact"/>
    </w:pPr>
    <w:rPr>
      <w:rFonts w:ascii="Verdana" w:hAnsi="Verdana" w:cs="Verdana"/>
      <w:sz w:val="20"/>
      <w:szCs w:val="20"/>
      <w:lang w:val="en-US" w:eastAsia="en-US"/>
    </w:rPr>
  </w:style>
  <w:style w:type="paragraph" w:customStyle="1" w:styleId="111">
    <w:name w:val="Знак1 Знак Знак Знак11"/>
    <w:basedOn w:val="a"/>
    <w:uiPriority w:val="99"/>
    <w:rsid w:val="00E24BB3"/>
    <w:pPr>
      <w:spacing w:after="160" w:line="240" w:lineRule="exact"/>
    </w:pPr>
    <w:rPr>
      <w:rFonts w:ascii="Verdana" w:hAnsi="Verdana" w:cs="Verdana"/>
      <w:lang w:val="en-US" w:eastAsia="en-US"/>
    </w:rPr>
  </w:style>
  <w:style w:type="paragraph" w:customStyle="1" w:styleId="12">
    <w:name w:val="Знак1 Знак Знак Знак"/>
    <w:basedOn w:val="a"/>
    <w:uiPriority w:val="99"/>
    <w:rsid w:val="004E7157"/>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9348CF"/>
    <w:pPr>
      <w:widowControl w:val="0"/>
      <w:autoSpaceDE w:val="0"/>
      <w:autoSpaceDN w:val="0"/>
      <w:adjustRightInd w:val="0"/>
    </w:pPr>
    <w:rPr>
      <w:b/>
      <w:bCs/>
      <w:sz w:val="24"/>
      <w:szCs w:val="24"/>
    </w:rPr>
  </w:style>
  <w:style w:type="paragraph" w:styleId="ad">
    <w:name w:val="Body Text"/>
    <w:basedOn w:val="a"/>
    <w:link w:val="ae"/>
    <w:uiPriority w:val="99"/>
    <w:rsid w:val="008340CB"/>
    <w:rPr>
      <w:sz w:val="28"/>
      <w:szCs w:val="28"/>
    </w:rPr>
  </w:style>
  <w:style w:type="character" w:customStyle="1" w:styleId="ae">
    <w:name w:val="Основной текст Знак"/>
    <w:link w:val="ad"/>
    <w:uiPriority w:val="99"/>
    <w:semiHidden/>
    <w:locked/>
    <w:rPr>
      <w:sz w:val="24"/>
      <w:szCs w:val="24"/>
    </w:rPr>
  </w:style>
  <w:style w:type="paragraph" w:customStyle="1" w:styleId="af">
    <w:name w:val="Знак"/>
    <w:basedOn w:val="a"/>
    <w:uiPriority w:val="99"/>
    <w:rsid w:val="0034165C"/>
    <w:pPr>
      <w:spacing w:after="160" w:line="240" w:lineRule="exact"/>
    </w:pPr>
    <w:rPr>
      <w:rFonts w:ascii="Verdana" w:hAnsi="Verdana" w:cs="Verdana"/>
      <w:sz w:val="20"/>
      <w:szCs w:val="20"/>
      <w:lang w:val="en-US" w:eastAsia="en-US"/>
    </w:rPr>
  </w:style>
  <w:style w:type="paragraph" w:customStyle="1" w:styleId="af0">
    <w:name w:val="Знак Знак Знак Знак Знак Знак Знак Знак Знак Знак"/>
    <w:basedOn w:val="a"/>
    <w:uiPriority w:val="99"/>
    <w:rsid w:val="005B689D"/>
    <w:pPr>
      <w:spacing w:after="160" w:line="240" w:lineRule="exact"/>
    </w:pPr>
    <w:rPr>
      <w:rFonts w:ascii="Verdana" w:hAnsi="Verdana" w:cs="Verdana"/>
      <w:lang w:val="en-US" w:eastAsia="en-US"/>
    </w:rPr>
  </w:style>
  <w:style w:type="paragraph" w:customStyle="1" w:styleId="ConsPlusNonformat">
    <w:name w:val="ConsPlusNonformat"/>
    <w:uiPriority w:val="99"/>
    <w:rsid w:val="00E24377"/>
    <w:pPr>
      <w:widowControl w:val="0"/>
      <w:autoSpaceDE w:val="0"/>
      <w:autoSpaceDN w:val="0"/>
      <w:adjustRightInd w:val="0"/>
    </w:pPr>
    <w:rPr>
      <w:rFonts w:ascii="Courier New" w:hAnsi="Courier New" w:cs="Courier New"/>
    </w:rPr>
  </w:style>
  <w:style w:type="paragraph" w:customStyle="1" w:styleId="13">
    <w:name w:val="Знак Знак1 Знак"/>
    <w:basedOn w:val="a"/>
    <w:uiPriority w:val="99"/>
    <w:rsid w:val="00E24377"/>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C74DA"/>
    <w:pPr>
      <w:spacing w:before="100" w:beforeAutospacing="1" w:after="100" w:afterAutospacing="1"/>
    </w:pPr>
    <w:rPr>
      <w:rFonts w:ascii="Tahoma" w:hAnsi="Tahoma" w:cs="Tahoma"/>
      <w:sz w:val="20"/>
      <w:szCs w:val="20"/>
      <w:lang w:val="en-US" w:eastAsia="en-US"/>
    </w:rPr>
  </w:style>
  <w:style w:type="paragraph" w:customStyle="1" w:styleId="14">
    <w:name w:val="Знак Знак Знак Знак1"/>
    <w:basedOn w:val="a"/>
    <w:uiPriority w:val="99"/>
    <w:rsid w:val="00C806EA"/>
    <w:pPr>
      <w:spacing w:after="160" w:line="240" w:lineRule="exact"/>
    </w:pPr>
    <w:rPr>
      <w:rFonts w:ascii="Verdana" w:hAnsi="Verdana" w:cs="Verdana"/>
      <w:sz w:val="20"/>
      <w:szCs w:val="20"/>
      <w:lang w:val="en-US" w:eastAsia="en-US"/>
    </w:rPr>
  </w:style>
  <w:style w:type="character" w:styleId="af1">
    <w:name w:val="Hyperlink"/>
    <w:uiPriority w:val="99"/>
    <w:rsid w:val="00205F5E"/>
    <w:rPr>
      <w:color w:val="0000FF"/>
      <w:u w:val="single"/>
    </w:rPr>
  </w:style>
  <w:style w:type="paragraph" w:customStyle="1" w:styleId="15">
    <w:name w:val="Знак1"/>
    <w:basedOn w:val="a"/>
    <w:uiPriority w:val="99"/>
    <w:rsid w:val="006A303E"/>
    <w:pPr>
      <w:spacing w:after="160" w:line="240" w:lineRule="exact"/>
    </w:pPr>
    <w:rPr>
      <w:rFonts w:ascii="Verdana" w:hAnsi="Verdana" w:cs="Verdana"/>
      <w:sz w:val="20"/>
      <w:szCs w:val="20"/>
      <w:lang w:val="en-US" w:eastAsia="en-US"/>
    </w:rPr>
  </w:style>
  <w:style w:type="paragraph" w:customStyle="1" w:styleId="16">
    <w:name w:val="Знак Знак Знак Знак Знак Знак Знак Знак Знак Знак1"/>
    <w:basedOn w:val="a"/>
    <w:uiPriority w:val="99"/>
    <w:rsid w:val="00783EDE"/>
    <w:pPr>
      <w:spacing w:after="160" w:line="240" w:lineRule="exact"/>
    </w:pPr>
    <w:rPr>
      <w:rFonts w:ascii="Verdana" w:hAnsi="Verdana" w:cs="Verdana"/>
      <w:lang w:val="en-US" w:eastAsia="en-US"/>
    </w:rPr>
  </w:style>
  <w:style w:type="paragraph" w:customStyle="1" w:styleId="af2">
    <w:name w:val="Знак Знак"/>
    <w:basedOn w:val="a"/>
    <w:uiPriority w:val="99"/>
    <w:rsid w:val="00F81EA4"/>
    <w:pPr>
      <w:spacing w:after="160" w:line="240" w:lineRule="exact"/>
    </w:pPr>
    <w:rPr>
      <w:rFonts w:ascii="Verdana" w:hAnsi="Verdana" w:cs="Verdana"/>
      <w:lang w:val="en-US" w:eastAsia="en-US"/>
    </w:rPr>
  </w:style>
  <w:style w:type="character" w:styleId="af3">
    <w:name w:val="Strong"/>
    <w:uiPriority w:val="99"/>
    <w:qFormat/>
    <w:rsid w:val="000D7ABB"/>
    <w:rPr>
      <w:b/>
      <w:bCs/>
    </w:rPr>
  </w:style>
  <w:style w:type="paragraph" w:styleId="af4">
    <w:name w:val="Normal (Web)"/>
    <w:basedOn w:val="a"/>
    <w:uiPriority w:val="99"/>
    <w:rsid w:val="00B83ACF"/>
    <w:pPr>
      <w:spacing w:before="100" w:beforeAutospacing="1" w:after="100" w:afterAutospacing="1"/>
    </w:pPr>
    <w:rPr>
      <w:sz w:val="16"/>
      <w:szCs w:val="16"/>
    </w:rPr>
  </w:style>
  <w:style w:type="paragraph" w:customStyle="1" w:styleId="17">
    <w:name w:val="Знак Знак Знак1 Знак Знак Знак Знак"/>
    <w:basedOn w:val="a"/>
    <w:uiPriority w:val="99"/>
    <w:rsid w:val="004209BB"/>
    <w:pPr>
      <w:spacing w:after="160" w:line="240" w:lineRule="exact"/>
    </w:pPr>
    <w:rPr>
      <w:rFonts w:ascii="Verdana" w:hAnsi="Verdana" w:cs="Verdana"/>
      <w:lang w:val="en-US" w:eastAsia="en-US"/>
    </w:rPr>
  </w:style>
  <w:style w:type="paragraph" w:customStyle="1" w:styleId="af5">
    <w:name w:val="Знак Знак Знак"/>
    <w:basedOn w:val="a"/>
    <w:uiPriority w:val="99"/>
    <w:rsid w:val="00E90F47"/>
    <w:pPr>
      <w:spacing w:after="160" w:line="240" w:lineRule="exact"/>
    </w:pPr>
    <w:rPr>
      <w:rFonts w:ascii="Verdana" w:hAnsi="Verdana" w:cs="Verdana"/>
      <w:lang w:val="en-US" w:eastAsia="en-US"/>
    </w:rPr>
  </w:style>
  <w:style w:type="table" w:styleId="af6">
    <w:name w:val="Table Grid"/>
    <w:basedOn w:val="a1"/>
    <w:uiPriority w:val="59"/>
    <w:rsid w:val="00B62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rtlettitle">
    <w:name w:val="portlettitle"/>
    <w:uiPriority w:val="99"/>
    <w:rsid w:val="00E642B6"/>
  </w:style>
  <w:style w:type="paragraph" w:customStyle="1" w:styleId="Default">
    <w:name w:val="Default"/>
    <w:uiPriority w:val="99"/>
    <w:rsid w:val="000B4B15"/>
    <w:pPr>
      <w:autoSpaceDE w:val="0"/>
      <w:autoSpaceDN w:val="0"/>
      <w:adjustRightInd w:val="0"/>
    </w:pPr>
    <w:rPr>
      <w:color w:val="000000"/>
      <w:sz w:val="24"/>
      <w:szCs w:val="24"/>
    </w:rPr>
  </w:style>
  <w:style w:type="character" w:customStyle="1" w:styleId="fontstyle01">
    <w:name w:val="fontstyle01"/>
    <w:uiPriority w:val="99"/>
    <w:rsid w:val="008A0301"/>
    <w:rPr>
      <w:rFonts w:ascii="Times New Roman" w:hAnsi="Times New Roman" w:cs="Times New Roman"/>
      <w:color w:val="000000"/>
      <w:sz w:val="28"/>
      <w:szCs w:val="28"/>
    </w:rPr>
  </w:style>
  <w:style w:type="character" w:customStyle="1" w:styleId="fontstyle21">
    <w:name w:val="fontstyle21"/>
    <w:uiPriority w:val="99"/>
    <w:rsid w:val="00183494"/>
    <w:rPr>
      <w:rFonts w:ascii="Times-Roman" w:hAnsi="Times-Roman" w:cs="Times-Roman"/>
      <w:color w:val="000000"/>
      <w:sz w:val="24"/>
      <w:szCs w:val="24"/>
    </w:rPr>
  </w:style>
  <w:style w:type="character" w:customStyle="1" w:styleId="blk">
    <w:name w:val="blk"/>
    <w:basedOn w:val="a0"/>
    <w:uiPriority w:val="99"/>
    <w:rsid w:val="00B12A31"/>
  </w:style>
  <w:style w:type="paragraph" w:styleId="af7">
    <w:name w:val="List Paragraph"/>
    <w:basedOn w:val="a"/>
    <w:uiPriority w:val="34"/>
    <w:qFormat/>
    <w:rsid w:val="00AA1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747825">
      <w:marLeft w:val="0"/>
      <w:marRight w:val="0"/>
      <w:marTop w:val="0"/>
      <w:marBottom w:val="0"/>
      <w:divBdr>
        <w:top w:val="none" w:sz="0" w:space="0" w:color="auto"/>
        <w:left w:val="none" w:sz="0" w:space="0" w:color="auto"/>
        <w:bottom w:val="none" w:sz="0" w:space="0" w:color="auto"/>
        <w:right w:val="none" w:sz="0" w:space="0" w:color="auto"/>
      </w:divBdr>
    </w:div>
    <w:div w:id="2082747826">
      <w:marLeft w:val="0"/>
      <w:marRight w:val="0"/>
      <w:marTop w:val="0"/>
      <w:marBottom w:val="0"/>
      <w:divBdr>
        <w:top w:val="none" w:sz="0" w:space="0" w:color="auto"/>
        <w:left w:val="none" w:sz="0" w:space="0" w:color="auto"/>
        <w:bottom w:val="none" w:sz="0" w:space="0" w:color="auto"/>
        <w:right w:val="none" w:sz="0" w:space="0" w:color="auto"/>
      </w:divBdr>
    </w:div>
    <w:div w:id="2082747827">
      <w:marLeft w:val="0"/>
      <w:marRight w:val="0"/>
      <w:marTop w:val="0"/>
      <w:marBottom w:val="0"/>
      <w:divBdr>
        <w:top w:val="none" w:sz="0" w:space="0" w:color="auto"/>
        <w:left w:val="none" w:sz="0" w:space="0" w:color="auto"/>
        <w:bottom w:val="none" w:sz="0" w:space="0" w:color="auto"/>
        <w:right w:val="none" w:sz="0" w:space="0" w:color="auto"/>
      </w:divBdr>
    </w:div>
    <w:div w:id="2082747828">
      <w:marLeft w:val="0"/>
      <w:marRight w:val="0"/>
      <w:marTop w:val="0"/>
      <w:marBottom w:val="0"/>
      <w:divBdr>
        <w:top w:val="none" w:sz="0" w:space="0" w:color="auto"/>
        <w:left w:val="none" w:sz="0" w:space="0" w:color="auto"/>
        <w:bottom w:val="none" w:sz="0" w:space="0" w:color="auto"/>
        <w:right w:val="none" w:sz="0" w:space="0" w:color="auto"/>
      </w:divBdr>
    </w:div>
    <w:div w:id="2082747829">
      <w:marLeft w:val="0"/>
      <w:marRight w:val="0"/>
      <w:marTop w:val="0"/>
      <w:marBottom w:val="0"/>
      <w:divBdr>
        <w:top w:val="none" w:sz="0" w:space="0" w:color="auto"/>
        <w:left w:val="none" w:sz="0" w:space="0" w:color="auto"/>
        <w:bottom w:val="none" w:sz="0" w:space="0" w:color="auto"/>
        <w:right w:val="none" w:sz="0" w:space="0" w:color="auto"/>
      </w:divBdr>
    </w:div>
    <w:div w:id="2082747830">
      <w:marLeft w:val="0"/>
      <w:marRight w:val="0"/>
      <w:marTop w:val="0"/>
      <w:marBottom w:val="0"/>
      <w:divBdr>
        <w:top w:val="none" w:sz="0" w:space="0" w:color="auto"/>
        <w:left w:val="none" w:sz="0" w:space="0" w:color="auto"/>
        <w:bottom w:val="none" w:sz="0" w:space="0" w:color="auto"/>
        <w:right w:val="none" w:sz="0" w:space="0" w:color="auto"/>
      </w:divBdr>
    </w:div>
    <w:div w:id="2082747831">
      <w:marLeft w:val="0"/>
      <w:marRight w:val="0"/>
      <w:marTop w:val="0"/>
      <w:marBottom w:val="0"/>
      <w:divBdr>
        <w:top w:val="none" w:sz="0" w:space="0" w:color="auto"/>
        <w:left w:val="none" w:sz="0" w:space="0" w:color="auto"/>
        <w:bottom w:val="none" w:sz="0" w:space="0" w:color="auto"/>
        <w:right w:val="none" w:sz="0" w:space="0" w:color="auto"/>
      </w:divBdr>
    </w:div>
    <w:div w:id="2082747832">
      <w:marLeft w:val="0"/>
      <w:marRight w:val="0"/>
      <w:marTop w:val="0"/>
      <w:marBottom w:val="0"/>
      <w:divBdr>
        <w:top w:val="none" w:sz="0" w:space="0" w:color="auto"/>
        <w:left w:val="none" w:sz="0" w:space="0" w:color="auto"/>
        <w:bottom w:val="none" w:sz="0" w:space="0" w:color="auto"/>
        <w:right w:val="none" w:sz="0" w:space="0" w:color="auto"/>
      </w:divBdr>
    </w:div>
    <w:div w:id="2082747833">
      <w:marLeft w:val="0"/>
      <w:marRight w:val="0"/>
      <w:marTop w:val="0"/>
      <w:marBottom w:val="0"/>
      <w:divBdr>
        <w:top w:val="none" w:sz="0" w:space="0" w:color="auto"/>
        <w:left w:val="none" w:sz="0" w:space="0" w:color="auto"/>
        <w:bottom w:val="none" w:sz="0" w:space="0" w:color="auto"/>
        <w:right w:val="none" w:sz="0" w:space="0" w:color="auto"/>
      </w:divBdr>
    </w:div>
    <w:div w:id="2082747834">
      <w:marLeft w:val="0"/>
      <w:marRight w:val="0"/>
      <w:marTop w:val="0"/>
      <w:marBottom w:val="0"/>
      <w:divBdr>
        <w:top w:val="none" w:sz="0" w:space="0" w:color="auto"/>
        <w:left w:val="none" w:sz="0" w:space="0" w:color="auto"/>
        <w:bottom w:val="none" w:sz="0" w:space="0" w:color="auto"/>
        <w:right w:val="none" w:sz="0" w:space="0" w:color="auto"/>
      </w:divBdr>
    </w:div>
    <w:div w:id="2082747835">
      <w:marLeft w:val="0"/>
      <w:marRight w:val="0"/>
      <w:marTop w:val="0"/>
      <w:marBottom w:val="0"/>
      <w:divBdr>
        <w:top w:val="none" w:sz="0" w:space="0" w:color="auto"/>
        <w:left w:val="none" w:sz="0" w:space="0" w:color="auto"/>
        <w:bottom w:val="none" w:sz="0" w:space="0" w:color="auto"/>
        <w:right w:val="none" w:sz="0" w:space="0" w:color="auto"/>
      </w:divBdr>
    </w:div>
    <w:div w:id="2082747836">
      <w:marLeft w:val="0"/>
      <w:marRight w:val="0"/>
      <w:marTop w:val="0"/>
      <w:marBottom w:val="0"/>
      <w:divBdr>
        <w:top w:val="none" w:sz="0" w:space="0" w:color="auto"/>
        <w:left w:val="none" w:sz="0" w:space="0" w:color="auto"/>
        <w:bottom w:val="none" w:sz="0" w:space="0" w:color="auto"/>
        <w:right w:val="none" w:sz="0" w:space="0" w:color="auto"/>
      </w:divBdr>
    </w:div>
    <w:div w:id="2082747837">
      <w:marLeft w:val="0"/>
      <w:marRight w:val="0"/>
      <w:marTop w:val="0"/>
      <w:marBottom w:val="0"/>
      <w:divBdr>
        <w:top w:val="none" w:sz="0" w:space="0" w:color="auto"/>
        <w:left w:val="none" w:sz="0" w:space="0" w:color="auto"/>
        <w:bottom w:val="none" w:sz="0" w:space="0" w:color="auto"/>
        <w:right w:val="none" w:sz="0" w:space="0" w:color="auto"/>
      </w:divBdr>
    </w:div>
    <w:div w:id="2082747838">
      <w:marLeft w:val="0"/>
      <w:marRight w:val="0"/>
      <w:marTop w:val="0"/>
      <w:marBottom w:val="0"/>
      <w:divBdr>
        <w:top w:val="none" w:sz="0" w:space="0" w:color="auto"/>
        <w:left w:val="none" w:sz="0" w:space="0" w:color="auto"/>
        <w:bottom w:val="none" w:sz="0" w:space="0" w:color="auto"/>
        <w:right w:val="none" w:sz="0" w:space="0" w:color="auto"/>
      </w:divBdr>
    </w:div>
    <w:div w:id="20827478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068FB3B3538267DBDC2C2C9A2793176F93C53CEFB9CB8F9D35AAE79F8D336A749FB180182B09498050682474l9zC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function.minsport.gov.ru/sport/podgotovka/primernye-programmy" TargetMode="External"/><Relationship Id="rId4" Type="http://schemas.openxmlformats.org/officeDocument/2006/relationships/settings" Target="settings.xml"/><Relationship Id="rId9" Type="http://schemas.openxmlformats.org/officeDocument/2006/relationships/hyperlink" Target="consultantplus://offline/ref=85068FB3B3538267DBDC2C2C9A2793176F95C23CEAB2CB8F9D35AAE79F8D336A669FE98C1A23174F85453E7532CAE8CED794A749B68D9BFEl6z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10</Pages>
  <Words>1959</Words>
  <Characters>15841</Characters>
  <Application>Microsoft Office Word</Application>
  <DocSecurity>0</DocSecurity>
  <Lines>132</Lines>
  <Paragraphs>35</Paragraphs>
  <ScaleCrop>false</ScaleCrop>
  <HeadingPairs>
    <vt:vector size="2" baseType="variant">
      <vt:variant>
        <vt:lpstr>Название</vt:lpstr>
      </vt:variant>
      <vt:variant>
        <vt:i4>1</vt:i4>
      </vt:variant>
    </vt:vector>
  </HeadingPairs>
  <TitlesOfParts>
    <vt:vector size="1" baseType="lpstr">
      <vt:lpstr>ДЕПАРТАМЕНТОБРАЗОВАНИЯ</vt:lpstr>
    </vt:vector>
  </TitlesOfParts>
  <Company>GUO</Company>
  <LinksUpToDate>false</LinksUpToDate>
  <CharactersWithSpaces>17765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ДЕПАРТАМЕНТОБРАЗОВАНИЯ</dc:title>
  <dc:creator>Podgurskaya</dc:creator>
  <cp:lastModifiedBy>Никитин В.М.</cp:lastModifiedBy>
  <cp:revision>4</cp:revision>
  <cp:lastPrinted>2024-01-16T08:49:00Z</cp:lastPrinted>
  <dcterms:created xsi:type="dcterms:W3CDTF">2023-12-28T13:23:00Z</dcterms:created>
  <dcterms:modified xsi:type="dcterms:W3CDTF">2024-01-16T09:05:00Z</dcterms:modified>
</cp:coreProperties>
</file>