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874C1B" w:rsidTr="00874C1B">
        <w:tc>
          <w:tcPr>
            <w:tcW w:w="4672" w:type="dxa"/>
          </w:tcPr>
          <w:p w:rsidR="00874C1B" w:rsidRDefault="00874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74C1B" w:rsidRDefault="00874C1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1B" w:rsidRDefault="00874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«УТВЕРЖДЕН</w:t>
            </w:r>
          </w:p>
          <w:p w:rsidR="00874C1B" w:rsidRDefault="00874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департамента образования, науки и молодежной политики Воронежской области</w:t>
            </w:r>
          </w:p>
          <w:p w:rsidR="00874C1B" w:rsidRDefault="00874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068-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</w:p>
        </w:tc>
      </w:tr>
    </w:tbl>
    <w:p w:rsidR="00874C1B" w:rsidRDefault="00874C1B" w:rsidP="00874C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2346" w:rsidRPr="00BF0DBC" w:rsidRDefault="002A2346" w:rsidP="002A23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0654CF" w:rsidRPr="000654CF" w:rsidRDefault="002A2346" w:rsidP="0033059B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DBC">
        <w:rPr>
          <w:rFonts w:ascii="Times New Roman" w:hAnsi="Times New Roman" w:cs="Times New Roman"/>
          <w:sz w:val="28"/>
          <w:szCs w:val="28"/>
        </w:rPr>
        <w:t xml:space="preserve">нормативных правовых актов, содержащих обязательные требования, соблюдение которых оценивается при осуществлении </w:t>
      </w:r>
      <w:r w:rsidR="007C48C4">
        <w:rPr>
          <w:rFonts w:ascii="Times New Roman" w:hAnsi="Times New Roman" w:cs="Times New Roman"/>
          <w:sz w:val="28"/>
          <w:szCs w:val="28"/>
        </w:rPr>
        <w:t>лицензионного контроля за образовательной деятельностью</w:t>
      </w:r>
    </w:p>
    <w:p w:rsidR="000654CF" w:rsidRPr="000654CF" w:rsidRDefault="000654CF" w:rsidP="000654C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654CF">
        <w:rPr>
          <w:rFonts w:ascii="Times New Roman" w:hAnsi="Times New Roman" w:cs="Times New Roman"/>
          <w:sz w:val="28"/>
          <w:szCs w:val="28"/>
          <w:lang w:eastAsia="ru-RU"/>
        </w:rPr>
        <w:t>Раздел I. Международные договоры Российской Федерации</w:t>
      </w:r>
    </w:p>
    <w:p w:rsidR="000654CF" w:rsidRPr="000654CF" w:rsidRDefault="000654CF" w:rsidP="000654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654CF">
        <w:rPr>
          <w:rFonts w:ascii="Times New Roman" w:hAnsi="Times New Roman" w:cs="Times New Roman"/>
          <w:sz w:val="28"/>
          <w:szCs w:val="28"/>
          <w:lang w:eastAsia="ru-RU"/>
        </w:rPr>
        <w:t>и акты органов Евразийского экономического союза</w:t>
      </w:r>
    </w:p>
    <w:p w:rsidR="000654CF" w:rsidRPr="000654CF" w:rsidRDefault="000654CF" w:rsidP="000654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984"/>
        <w:gridCol w:w="2040"/>
        <w:gridCol w:w="4706"/>
      </w:tblGrid>
      <w:tr w:rsidR="000654CF" w:rsidRPr="000654CF" w:rsidTr="00CE6F9A">
        <w:tc>
          <w:tcPr>
            <w:tcW w:w="340" w:type="dxa"/>
          </w:tcPr>
          <w:p w:rsidR="000654CF" w:rsidRPr="000654CF" w:rsidRDefault="000654CF" w:rsidP="000654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</w:tcPr>
          <w:p w:rsidR="000654CF" w:rsidRPr="000654CF" w:rsidRDefault="000654CF" w:rsidP="000654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2040" w:type="dxa"/>
          </w:tcPr>
          <w:p w:rsidR="000654CF" w:rsidRPr="000654CF" w:rsidRDefault="000654CF" w:rsidP="000654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706" w:type="dxa"/>
          </w:tcPr>
          <w:p w:rsidR="000654CF" w:rsidRPr="000654CF" w:rsidRDefault="000654CF" w:rsidP="000654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654CF" w:rsidRPr="000654CF" w:rsidTr="00CE6F9A">
        <w:tc>
          <w:tcPr>
            <w:tcW w:w="340" w:type="dxa"/>
          </w:tcPr>
          <w:p w:rsidR="000654CF" w:rsidRPr="000654CF" w:rsidRDefault="000654CF" w:rsidP="000654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654CF" w:rsidRPr="000654CF" w:rsidRDefault="000654CF" w:rsidP="000654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</w:tcPr>
          <w:p w:rsidR="000654CF" w:rsidRPr="000654CF" w:rsidRDefault="000654CF" w:rsidP="000654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6" w:type="dxa"/>
          </w:tcPr>
          <w:p w:rsidR="000654CF" w:rsidRPr="000654CF" w:rsidRDefault="000654CF" w:rsidP="000654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654CF" w:rsidRDefault="000654CF" w:rsidP="000654C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A2346" w:rsidRPr="00BF0DBC" w:rsidRDefault="002A2346" w:rsidP="002A23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F0DBC">
        <w:rPr>
          <w:rFonts w:ascii="Times New Roman" w:hAnsi="Times New Roman" w:cs="Times New Roman"/>
          <w:sz w:val="28"/>
          <w:szCs w:val="28"/>
        </w:rPr>
        <w:t>Раздел I</w:t>
      </w:r>
      <w:r w:rsidR="00792B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0DBC">
        <w:rPr>
          <w:rFonts w:ascii="Times New Roman" w:hAnsi="Times New Roman" w:cs="Times New Roman"/>
          <w:sz w:val="28"/>
          <w:szCs w:val="28"/>
        </w:rPr>
        <w:t>. Федеральные законы</w:t>
      </w:r>
    </w:p>
    <w:p w:rsidR="002A2346" w:rsidRPr="00BF0DBC" w:rsidRDefault="002A2346" w:rsidP="002A2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"/>
        <w:gridCol w:w="2786"/>
        <w:gridCol w:w="2910"/>
        <w:gridCol w:w="3449"/>
      </w:tblGrid>
      <w:tr w:rsidR="002C7B25" w:rsidRPr="00481F1C" w:rsidTr="00731E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46" w:rsidRPr="00481F1C" w:rsidRDefault="002A2346" w:rsidP="00731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46" w:rsidRPr="00481F1C" w:rsidRDefault="002A2346" w:rsidP="00731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1C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46" w:rsidRPr="00481F1C" w:rsidRDefault="002A2346" w:rsidP="00731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1C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46" w:rsidRPr="00481F1C" w:rsidRDefault="002A2346" w:rsidP="00731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1C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C7B25" w:rsidRPr="00481F1C" w:rsidTr="00731E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46" w:rsidRPr="00481F1C" w:rsidRDefault="002A2346" w:rsidP="00731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1C">
              <w:rPr>
                <w:rFonts w:ascii="Times New Roman" w:hAnsi="Times New Roman" w:cs="Times New Roman"/>
              </w:rPr>
              <w:t>1</w:t>
            </w:r>
            <w:r w:rsidR="002C7B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46" w:rsidRPr="00481F1C" w:rsidRDefault="00401A38" w:rsidP="00731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2A2346" w:rsidRPr="00401A38">
                <w:rPr>
                  <w:rStyle w:val="a7"/>
                  <w:rFonts w:ascii="Times New Roman" w:hAnsi="Times New Roman" w:cs="Times New Roman"/>
                </w:rPr>
                <w:t>Федеральный закон от 29.12.2012 № 273-ФЗ «Об образовании в Российской Федерации»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46" w:rsidRPr="00481F1C" w:rsidRDefault="00FC4403" w:rsidP="002C7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C7B25" w:rsidRPr="002C7B25">
              <w:rPr>
                <w:rFonts w:ascii="Times New Roman" w:hAnsi="Times New Roman" w:cs="Times New Roman"/>
              </w:rPr>
              <w:t>рганизации, осуществляющие образовательную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46" w:rsidRPr="00481F1C" w:rsidRDefault="00EA24F8" w:rsidP="00FC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proofErr w:type="gramStart"/>
              <w:r w:rsidR="00FC4403">
                <w:rPr>
                  <w:rFonts w:ascii="Times New Roman" w:hAnsi="Times New Roman" w:cs="Times New Roman"/>
                </w:rPr>
                <w:t>Ч</w:t>
              </w:r>
              <w:r w:rsidR="002A2346" w:rsidRPr="00481F1C">
                <w:rPr>
                  <w:rFonts w:ascii="Times New Roman" w:hAnsi="Times New Roman" w:cs="Times New Roman"/>
                </w:rPr>
                <w:t xml:space="preserve">асть </w:t>
              </w:r>
              <w:r w:rsidR="002C7B25">
                <w:rPr>
                  <w:rFonts w:ascii="Times New Roman" w:hAnsi="Times New Roman" w:cs="Times New Roman"/>
                </w:rPr>
                <w:t>2</w:t>
              </w:r>
              <w:r w:rsidR="002A2346" w:rsidRPr="00481F1C">
                <w:rPr>
                  <w:rFonts w:ascii="Times New Roman" w:hAnsi="Times New Roman" w:cs="Times New Roman"/>
                </w:rPr>
                <w:t xml:space="preserve"> статьи 15</w:t>
              </w:r>
            </w:hyperlink>
            <w:r w:rsidR="002A2346" w:rsidRPr="00481F1C">
              <w:rPr>
                <w:rFonts w:ascii="Times New Roman" w:hAnsi="Times New Roman" w:cs="Times New Roman"/>
              </w:rPr>
              <w:t xml:space="preserve">; </w:t>
            </w:r>
            <w:hyperlink r:id="rId9" w:history="1">
              <w:r w:rsidR="002A2346" w:rsidRPr="00481F1C">
                <w:rPr>
                  <w:rFonts w:ascii="Times New Roman" w:hAnsi="Times New Roman" w:cs="Times New Roman"/>
                </w:rPr>
                <w:t>часть 3 статьи 16</w:t>
              </w:r>
            </w:hyperlink>
            <w:r w:rsidR="002A2346" w:rsidRPr="00481F1C">
              <w:rPr>
                <w:rFonts w:ascii="Times New Roman" w:hAnsi="Times New Roman" w:cs="Times New Roman"/>
              </w:rPr>
              <w:t xml:space="preserve">; </w:t>
            </w:r>
            <w:hyperlink r:id="rId10" w:history="1">
              <w:r w:rsidR="002A2346" w:rsidRPr="00481F1C">
                <w:rPr>
                  <w:rFonts w:ascii="Times New Roman" w:hAnsi="Times New Roman" w:cs="Times New Roman"/>
                </w:rPr>
                <w:t>части 1</w:t>
              </w:r>
            </w:hyperlink>
            <w:r w:rsidR="002A2346" w:rsidRPr="00481F1C">
              <w:rPr>
                <w:rFonts w:ascii="Times New Roman" w:hAnsi="Times New Roman" w:cs="Times New Roman"/>
              </w:rPr>
              <w:t xml:space="preserve">, </w:t>
            </w:r>
            <w:hyperlink r:id="rId11" w:history="1">
              <w:r w:rsidR="002A2346" w:rsidRPr="00481F1C">
                <w:rPr>
                  <w:rFonts w:ascii="Times New Roman" w:hAnsi="Times New Roman" w:cs="Times New Roman"/>
                </w:rPr>
                <w:t>3</w:t>
              </w:r>
            </w:hyperlink>
            <w:r w:rsidR="002A2346" w:rsidRPr="00481F1C">
              <w:rPr>
                <w:rFonts w:ascii="Times New Roman" w:hAnsi="Times New Roman" w:cs="Times New Roman"/>
              </w:rPr>
              <w:t xml:space="preserve">, </w:t>
            </w:r>
            <w:hyperlink r:id="rId12" w:history="1">
              <w:r w:rsidR="002A2346" w:rsidRPr="00481F1C">
                <w:rPr>
                  <w:rFonts w:ascii="Times New Roman" w:hAnsi="Times New Roman" w:cs="Times New Roman"/>
                </w:rPr>
                <w:t>4</w:t>
              </w:r>
            </w:hyperlink>
            <w:r w:rsidR="002A2346" w:rsidRPr="00481F1C">
              <w:rPr>
                <w:rFonts w:ascii="Times New Roman" w:hAnsi="Times New Roman" w:cs="Times New Roman"/>
              </w:rPr>
              <w:t xml:space="preserve">, </w:t>
            </w:r>
            <w:hyperlink r:id="rId13" w:history="1">
              <w:r w:rsidR="002A2346" w:rsidRPr="00481F1C">
                <w:rPr>
                  <w:rFonts w:ascii="Times New Roman" w:hAnsi="Times New Roman" w:cs="Times New Roman"/>
                </w:rPr>
                <w:t>9 статьи 18</w:t>
              </w:r>
            </w:hyperlink>
            <w:r w:rsidR="002A2346" w:rsidRPr="00481F1C">
              <w:rPr>
                <w:rFonts w:ascii="Times New Roman" w:hAnsi="Times New Roman" w:cs="Times New Roman"/>
              </w:rPr>
              <w:t xml:space="preserve">, </w:t>
            </w:r>
            <w:r w:rsidR="002A2346">
              <w:rPr>
                <w:rFonts w:ascii="Times New Roman" w:hAnsi="Times New Roman" w:cs="Times New Roman"/>
              </w:rPr>
              <w:t>пункт 14 части 3,</w:t>
            </w:r>
            <w:hyperlink r:id="rId14" w:history="1">
              <w:r w:rsidR="002A2346" w:rsidRPr="00481F1C">
                <w:rPr>
                  <w:rFonts w:ascii="Times New Roman" w:hAnsi="Times New Roman" w:cs="Times New Roman"/>
                </w:rPr>
                <w:t>часть 6 статьи 28</w:t>
              </w:r>
            </w:hyperlink>
            <w:r w:rsidR="002A2346" w:rsidRPr="00481F1C">
              <w:rPr>
                <w:rFonts w:ascii="Times New Roman" w:hAnsi="Times New Roman" w:cs="Times New Roman"/>
              </w:rPr>
              <w:t xml:space="preserve">; </w:t>
            </w:r>
            <w:r w:rsidR="002C7B25">
              <w:rPr>
                <w:rFonts w:ascii="Times New Roman" w:hAnsi="Times New Roman" w:cs="Times New Roman"/>
              </w:rPr>
              <w:t xml:space="preserve">статья 35; </w:t>
            </w:r>
            <w:hyperlink r:id="rId15" w:history="1">
              <w:r w:rsidR="002A2346" w:rsidRPr="00481F1C">
                <w:rPr>
                  <w:rFonts w:ascii="Times New Roman" w:hAnsi="Times New Roman" w:cs="Times New Roman"/>
                </w:rPr>
                <w:t>часть 1 статьи 46</w:t>
              </w:r>
            </w:hyperlink>
            <w:r w:rsidR="002A2346" w:rsidRPr="00481F1C">
              <w:rPr>
                <w:rFonts w:ascii="Times New Roman" w:hAnsi="Times New Roman" w:cs="Times New Roman"/>
              </w:rPr>
              <w:t xml:space="preserve">, </w:t>
            </w:r>
            <w:hyperlink r:id="rId16" w:history="1">
              <w:r w:rsidR="002A2346" w:rsidRPr="00481F1C">
                <w:rPr>
                  <w:rFonts w:ascii="Times New Roman" w:hAnsi="Times New Roman" w:cs="Times New Roman"/>
                </w:rPr>
                <w:t>части 1</w:t>
              </w:r>
            </w:hyperlink>
            <w:r w:rsidR="002A2346" w:rsidRPr="00481F1C"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="002A2346" w:rsidRPr="00481F1C">
                <w:rPr>
                  <w:rFonts w:ascii="Times New Roman" w:hAnsi="Times New Roman" w:cs="Times New Roman"/>
                </w:rPr>
                <w:t>статьи 50</w:t>
              </w:r>
            </w:hyperlink>
            <w:r w:rsidR="002A2346" w:rsidRPr="00481F1C">
              <w:rPr>
                <w:rFonts w:ascii="Times New Roman" w:hAnsi="Times New Roman" w:cs="Times New Roman"/>
              </w:rPr>
              <w:t xml:space="preserve">; </w:t>
            </w:r>
            <w:hyperlink r:id="rId18" w:history="1">
              <w:r w:rsidR="002A2346" w:rsidRPr="00481F1C">
                <w:rPr>
                  <w:rFonts w:ascii="Times New Roman" w:hAnsi="Times New Roman" w:cs="Times New Roman"/>
                </w:rPr>
                <w:t>част</w:t>
              </w:r>
              <w:r w:rsidR="002C7B25">
                <w:rPr>
                  <w:rFonts w:ascii="Times New Roman" w:hAnsi="Times New Roman" w:cs="Times New Roman"/>
                </w:rPr>
                <w:t xml:space="preserve">ь </w:t>
              </w:r>
              <w:r w:rsidR="002A2346" w:rsidRPr="00481F1C">
                <w:rPr>
                  <w:rFonts w:ascii="Times New Roman" w:hAnsi="Times New Roman" w:cs="Times New Roman"/>
                </w:rPr>
                <w:t>1</w:t>
              </w:r>
            </w:hyperlink>
            <w:hyperlink r:id="rId19" w:history="1">
              <w:r w:rsidR="002A2346" w:rsidRPr="00481F1C">
                <w:rPr>
                  <w:rFonts w:ascii="Times New Roman" w:hAnsi="Times New Roman" w:cs="Times New Roman"/>
                </w:rPr>
                <w:t>0</w:t>
              </w:r>
            </w:hyperlink>
            <w:hyperlink r:id="rId20" w:history="1">
              <w:r w:rsidR="002A2346" w:rsidRPr="00481F1C">
                <w:rPr>
                  <w:rFonts w:ascii="Times New Roman" w:hAnsi="Times New Roman" w:cs="Times New Roman"/>
                </w:rPr>
                <w:t xml:space="preserve"> статьи 79</w:t>
              </w:r>
            </w:hyperlink>
            <w:r w:rsidR="002A2346" w:rsidRPr="00481F1C">
              <w:rPr>
                <w:rFonts w:ascii="Times New Roman" w:hAnsi="Times New Roman" w:cs="Times New Roman"/>
              </w:rPr>
              <w:t xml:space="preserve">; </w:t>
            </w:r>
            <w:hyperlink r:id="rId21" w:history="1">
              <w:r w:rsidR="002A2346" w:rsidRPr="00481F1C">
                <w:rPr>
                  <w:rFonts w:ascii="Times New Roman" w:hAnsi="Times New Roman" w:cs="Times New Roman"/>
                </w:rPr>
                <w:t>часть 4 статьи 81</w:t>
              </w:r>
            </w:hyperlink>
            <w:r w:rsidR="002A2346" w:rsidRPr="00481F1C">
              <w:rPr>
                <w:rFonts w:ascii="Times New Roman" w:hAnsi="Times New Roman" w:cs="Times New Roman"/>
              </w:rPr>
              <w:t xml:space="preserve">; </w:t>
            </w:r>
            <w:hyperlink r:id="rId22" w:history="1">
              <w:r w:rsidR="002A2346" w:rsidRPr="00481F1C">
                <w:rPr>
                  <w:rFonts w:ascii="Times New Roman" w:hAnsi="Times New Roman" w:cs="Times New Roman"/>
                </w:rPr>
                <w:t>част</w:t>
              </w:r>
              <w:r w:rsidR="002C7B25">
                <w:rPr>
                  <w:rFonts w:ascii="Times New Roman" w:hAnsi="Times New Roman" w:cs="Times New Roman"/>
                </w:rPr>
                <w:t>и</w:t>
              </w:r>
              <w:r w:rsidR="002A2346" w:rsidRPr="00481F1C">
                <w:rPr>
                  <w:rFonts w:ascii="Times New Roman" w:hAnsi="Times New Roman" w:cs="Times New Roman"/>
                </w:rPr>
                <w:t xml:space="preserve"> 4</w:t>
              </w:r>
              <w:r w:rsidR="002C7B25">
                <w:rPr>
                  <w:rFonts w:ascii="Times New Roman" w:hAnsi="Times New Roman" w:cs="Times New Roman"/>
                </w:rPr>
                <w:t>, 5</w:t>
              </w:r>
              <w:r w:rsidR="002A2346" w:rsidRPr="00481F1C">
                <w:rPr>
                  <w:rFonts w:ascii="Times New Roman" w:hAnsi="Times New Roman" w:cs="Times New Roman"/>
                </w:rPr>
                <w:t xml:space="preserve"> статьи 82</w:t>
              </w:r>
            </w:hyperlink>
            <w:proofErr w:type="gramEnd"/>
          </w:p>
        </w:tc>
      </w:tr>
      <w:tr w:rsidR="002C7B25" w:rsidRPr="00481F1C" w:rsidTr="00731E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5" w:rsidRPr="00481F1C" w:rsidRDefault="002C7B25" w:rsidP="00731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5" w:rsidRDefault="00EA24F8" w:rsidP="006A1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hyperlink r:id="rId23" w:history="1">
              <w:r w:rsidR="002C7B25" w:rsidRPr="00401A38">
                <w:rPr>
                  <w:rStyle w:val="a7"/>
                  <w:rFonts w:ascii="Times New Roman" w:eastAsiaTheme="minorHAnsi" w:hAnsi="Times New Roman" w:cs="Times New Roman"/>
                </w:rPr>
                <w:t xml:space="preserve">Закон Российской Федерации от 11.03.1992 </w:t>
              </w:r>
              <w:r w:rsidR="006A1B4F" w:rsidRPr="00401A38">
                <w:rPr>
                  <w:rStyle w:val="a7"/>
                  <w:rFonts w:ascii="Times New Roman" w:eastAsiaTheme="minorHAnsi" w:hAnsi="Times New Roman" w:cs="Times New Roman"/>
                </w:rPr>
                <w:t>№</w:t>
              </w:r>
              <w:r w:rsidR="002C7B25" w:rsidRPr="00401A38">
                <w:rPr>
                  <w:rStyle w:val="a7"/>
                  <w:rFonts w:ascii="Times New Roman" w:eastAsiaTheme="minorHAnsi" w:hAnsi="Times New Roman" w:cs="Times New Roman"/>
                </w:rPr>
                <w:t xml:space="preserve"> 2487-1 «О частной детективной и охранной деятельности в Российской Федерации»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5" w:rsidRDefault="00FC4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О</w:t>
            </w:r>
            <w:r w:rsidR="002C7B25">
              <w:rPr>
                <w:rFonts w:ascii="Times New Roman" w:eastAsiaTheme="minorHAnsi" w:hAnsi="Times New Roman" w:cs="Times New Roman"/>
              </w:rPr>
              <w:t>рганизации, осуществляющие образовательную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25" w:rsidRDefault="00EA2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hyperlink r:id="rId24" w:history="1">
              <w:r w:rsidR="002C7B25" w:rsidRPr="002C7B25">
                <w:rPr>
                  <w:rFonts w:ascii="Times New Roman" w:eastAsiaTheme="minorHAnsi" w:hAnsi="Times New Roman" w:cs="Times New Roman"/>
                </w:rPr>
                <w:t>часть 3 статьи 15.2</w:t>
              </w:r>
            </w:hyperlink>
          </w:p>
        </w:tc>
      </w:tr>
    </w:tbl>
    <w:p w:rsidR="002A2346" w:rsidRPr="00481F1C" w:rsidRDefault="002A2346" w:rsidP="002A23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2A2346" w:rsidRPr="00BF0DBC" w:rsidRDefault="002A2346" w:rsidP="002A23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F0DBC">
        <w:rPr>
          <w:rFonts w:ascii="Times New Roman" w:hAnsi="Times New Roman" w:cs="Times New Roman"/>
          <w:sz w:val="28"/>
          <w:szCs w:val="28"/>
        </w:rPr>
        <w:lastRenderedPageBreak/>
        <w:t>Раздел II</w:t>
      </w:r>
      <w:r w:rsidR="00792B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0DBC">
        <w:rPr>
          <w:rFonts w:ascii="Times New Roman" w:hAnsi="Times New Roman" w:cs="Times New Roman"/>
          <w:sz w:val="28"/>
          <w:szCs w:val="28"/>
        </w:rPr>
        <w:t>. Указы Президента Российской Федерации,</w:t>
      </w:r>
    </w:p>
    <w:p w:rsidR="002A2346" w:rsidRPr="00BF0DBC" w:rsidRDefault="002A2346" w:rsidP="002A2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DBC">
        <w:rPr>
          <w:rFonts w:ascii="Times New Roman" w:hAnsi="Times New Roman" w:cs="Times New Roman"/>
          <w:sz w:val="28"/>
          <w:szCs w:val="28"/>
        </w:rPr>
        <w:t>постановления и распоряжения Правительства</w:t>
      </w:r>
    </w:p>
    <w:p w:rsidR="002A2346" w:rsidRPr="00BF0DBC" w:rsidRDefault="002A2346" w:rsidP="002A2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DB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A2346" w:rsidRPr="00481F1C" w:rsidRDefault="002A2346" w:rsidP="002A2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"/>
        <w:gridCol w:w="2094"/>
        <w:gridCol w:w="2085"/>
        <w:gridCol w:w="2678"/>
        <w:gridCol w:w="2288"/>
      </w:tblGrid>
      <w:tr w:rsidR="002A2346" w:rsidRPr="00481F1C" w:rsidTr="00731E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46" w:rsidRPr="00481F1C" w:rsidRDefault="002A2346" w:rsidP="00731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46" w:rsidRPr="00481F1C" w:rsidRDefault="002A2346" w:rsidP="00731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1C">
              <w:rPr>
                <w:rFonts w:ascii="Times New Roman" w:hAnsi="Times New Roman" w:cs="Times New Roman"/>
              </w:rPr>
              <w:t>Наименование документа (обозначение)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46" w:rsidRPr="00481F1C" w:rsidRDefault="002A2346" w:rsidP="00731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1C">
              <w:rPr>
                <w:rFonts w:ascii="Times New Roman" w:hAnsi="Times New Roman" w:cs="Times New Roman"/>
              </w:rPr>
              <w:t>Сведения об утверждении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46" w:rsidRPr="00481F1C" w:rsidRDefault="002A2346" w:rsidP="00731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1C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46" w:rsidRPr="00481F1C" w:rsidRDefault="002A2346" w:rsidP="00731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1C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A2346" w:rsidRPr="00481F1C" w:rsidTr="00731E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46" w:rsidRPr="00481F1C" w:rsidRDefault="002A2346" w:rsidP="00731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1C">
              <w:rPr>
                <w:rFonts w:ascii="Times New Roman" w:hAnsi="Times New Roman" w:cs="Times New Roman"/>
              </w:rPr>
              <w:t>1</w:t>
            </w:r>
            <w:r w:rsidR="00177C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46" w:rsidRPr="00481F1C" w:rsidRDefault="00EA24F8" w:rsidP="00731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5" w:history="1">
              <w:r w:rsidR="002A2346" w:rsidRPr="00401A38">
                <w:rPr>
                  <w:rStyle w:val="a7"/>
                  <w:rFonts w:ascii="Times New Roman" w:hAnsi="Times New Roman" w:cs="Times New Roman"/>
                </w:rPr>
                <w:t>Положение о лицензировании образовательной деятельности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46" w:rsidRPr="00481F1C" w:rsidRDefault="00EA24F8" w:rsidP="00731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6" w:history="1">
              <w:r w:rsidR="002A2346" w:rsidRPr="00481F1C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="002A2346" w:rsidRPr="00481F1C">
              <w:rPr>
                <w:rFonts w:ascii="Times New Roman" w:hAnsi="Times New Roman" w:cs="Times New Roman"/>
              </w:rPr>
              <w:t xml:space="preserve"> Правительства Российской Федерации от 28.10.2013 № 966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46" w:rsidRPr="00481F1C" w:rsidRDefault="002A2346" w:rsidP="00731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1C">
              <w:rPr>
                <w:rFonts w:ascii="Times New Roman" w:hAnsi="Times New Roman" w:cs="Times New Roman"/>
              </w:rPr>
              <w:t>Организации, осуществляющие образовательную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46" w:rsidRPr="00481F1C" w:rsidRDefault="0043391D" w:rsidP="00731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Пункты 4-7, 9</w:t>
            </w:r>
          </w:p>
        </w:tc>
      </w:tr>
    </w:tbl>
    <w:p w:rsidR="002A2346" w:rsidRDefault="002A2346" w:rsidP="0033059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A2346" w:rsidRPr="00BF0DBC" w:rsidRDefault="002A2346" w:rsidP="002A23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F0DBC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92BE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F0D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0DBC">
        <w:rPr>
          <w:rFonts w:ascii="Times New Roman" w:hAnsi="Times New Roman" w:cs="Times New Roman"/>
          <w:sz w:val="28"/>
          <w:szCs w:val="28"/>
        </w:rPr>
        <w:t>Нормативные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0DBC">
        <w:rPr>
          <w:rFonts w:ascii="Times New Roman" w:hAnsi="Times New Roman" w:cs="Times New Roman"/>
          <w:sz w:val="28"/>
          <w:szCs w:val="28"/>
        </w:rPr>
        <w:t>правовые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0DBC">
        <w:rPr>
          <w:rFonts w:ascii="Times New Roman" w:hAnsi="Times New Roman" w:cs="Times New Roman"/>
          <w:sz w:val="28"/>
          <w:szCs w:val="28"/>
        </w:rPr>
        <w:t>акты федеральных органов</w:t>
      </w:r>
    </w:p>
    <w:p w:rsidR="002A2346" w:rsidRPr="00BF0DBC" w:rsidRDefault="002A2346" w:rsidP="002A2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DBC">
        <w:rPr>
          <w:rFonts w:ascii="Times New Roman" w:hAnsi="Times New Roman" w:cs="Times New Roman"/>
          <w:sz w:val="28"/>
          <w:szCs w:val="28"/>
        </w:rPr>
        <w:t xml:space="preserve">исполнительной власти </w:t>
      </w:r>
    </w:p>
    <w:p w:rsidR="002A2346" w:rsidRPr="00481F1C" w:rsidRDefault="002A2346" w:rsidP="002A2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"/>
        <w:gridCol w:w="1829"/>
        <w:gridCol w:w="1525"/>
        <w:gridCol w:w="3072"/>
        <w:gridCol w:w="2719"/>
      </w:tblGrid>
      <w:tr w:rsidR="002A2346" w:rsidRPr="00481F1C" w:rsidTr="00731E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46" w:rsidRPr="00481F1C" w:rsidRDefault="002A2346" w:rsidP="00731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46" w:rsidRPr="00481F1C" w:rsidRDefault="002A2346" w:rsidP="00731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1C">
              <w:rPr>
                <w:rFonts w:ascii="Times New Roman" w:hAnsi="Times New Roman" w:cs="Times New Roman"/>
              </w:rPr>
              <w:t>Наименование документа (обозначение)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46" w:rsidRPr="00481F1C" w:rsidRDefault="002A2346" w:rsidP="00731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1C">
              <w:rPr>
                <w:rFonts w:ascii="Times New Roman" w:hAnsi="Times New Roman" w:cs="Times New Roman"/>
              </w:rPr>
              <w:t>Сведения об утверждении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46" w:rsidRPr="00481F1C" w:rsidRDefault="002A2346" w:rsidP="00731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1C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46" w:rsidRPr="00481F1C" w:rsidRDefault="002A2346" w:rsidP="00731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1C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654CF" w:rsidRPr="00481F1C" w:rsidTr="00731E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CF" w:rsidRPr="000654CF" w:rsidRDefault="000654CF" w:rsidP="00CE6F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CF" w:rsidRPr="000654CF" w:rsidRDefault="000654CF" w:rsidP="00CE6F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CF" w:rsidRPr="000654CF" w:rsidRDefault="000654CF" w:rsidP="00CE6F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CF" w:rsidRPr="000654CF" w:rsidRDefault="000654CF" w:rsidP="00CE6F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CF" w:rsidRPr="000654CF" w:rsidRDefault="000654CF" w:rsidP="00CE6F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A2346" w:rsidRPr="00481F1C" w:rsidRDefault="002A2346" w:rsidP="002A2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059B" w:rsidRPr="0033059B" w:rsidRDefault="0033059B" w:rsidP="003305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3059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792BE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3059B">
        <w:rPr>
          <w:rFonts w:ascii="Times New Roman" w:hAnsi="Times New Roman" w:cs="Times New Roman"/>
          <w:sz w:val="28"/>
          <w:szCs w:val="28"/>
        </w:rPr>
        <w:t>. Законы и нормативные правовые акты представительных и исполнительных органов государственной власти Воронежской области</w:t>
      </w:r>
    </w:p>
    <w:p w:rsidR="0033059B" w:rsidRPr="0033059B" w:rsidRDefault="0033059B" w:rsidP="003305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"/>
        <w:gridCol w:w="1829"/>
        <w:gridCol w:w="1525"/>
        <w:gridCol w:w="3072"/>
        <w:gridCol w:w="2719"/>
      </w:tblGrid>
      <w:tr w:rsidR="0033059B" w:rsidRPr="0033059B" w:rsidTr="00CE6F9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B" w:rsidRPr="0033059B" w:rsidRDefault="0033059B" w:rsidP="0033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59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B" w:rsidRPr="0033059B" w:rsidRDefault="0033059B" w:rsidP="0033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59B">
              <w:rPr>
                <w:rFonts w:ascii="Times New Roman" w:hAnsi="Times New Roman" w:cs="Times New Roman"/>
              </w:rPr>
              <w:t>Наименование документа (обозначение)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B" w:rsidRPr="0033059B" w:rsidRDefault="0033059B" w:rsidP="0033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59B">
              <w:rPr>
                <w:rFonts w:ascii="Times New Roman" w:hAnsi="Times New Roman" w:cs="Times New Roman"/>
              </w:rPr>
              <w:t>Сведения об утверждении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B" w:rsidRPr="0033059B" w:rsidRDefault="0033059B" w:rsidP="0033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59B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B" w:rsidRPr="0033059B" w:rsidRDefault="0033059B" w:rsidP="0033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59B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3059B" w:rsidRPr="0033059B" w:rsidTr="00CE6F9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B" w:rsidRPr="000654CF" w:rsidRDefault="0033059B" w:rsidP="00CE6F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B" w:rsidRPr="000654CF" w:rsidRDefault="0033059B" w:rsidP="00CE6F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B" w:rsidRPr="000654CF" w:rsidRDefault="0033059B" w:rsidP="00CE6F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B" w:rsidRPr="000654CF" w:rsidRDefault="0033059B" w:rsidP="00CE6F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B" w:rsidRPr="000654CF" w:rsidRDefault="0033059B" w:rsidP="00CE6F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64DF4" w:rsidRPr="0033059B" w:rsidRDefault="00E64DF4" w:rsidP="0033059B">
      <w:pPr>
        <w:tabs>
          <w:tab w:val="left" w:pos="915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64DF4" w:rsidRPr="0033059B" w:rsidSect="00255469">
      <w:head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4F8" w:rsidRDefault="00EA24F8" w:rsidP="00255469">
      <w:pPr>
        <w:spacing w:after="0" w:line="240" w:lineRule="auto"/>
      </w:pPr>
      <w:r>
        <w:separator/>
      </w:r>
    </w:p>
  </w:endnote>
  <w:endnote w:type="continuationSeparator" w:id="0">
    <w:p w:rsidR="00EA24F8" w:rsidRDefault="00EA24F8" w:rsidP="00255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4F8" w:rsidRDefault="00EA24F8" w:rsidP="00255469">
      <w:pPr>
        <w:spacing w:after="0" w:line="240" w:lineRule="auto"/>
      </w:pPr>
      <w:r>
        <w:separator/>
      </w:r>
    </w:p>
  </w:footnote>
  <w:footnote w:type="continuationSeparator" w:id="0">
    <w:p w:rsidR="00EA24F8" w:rsidRDefault="00EA24F8" w:rsidP="00255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628491"/>
      <w:docPartObj>
        <w:docPartGallery w:val="Page Numbers (Top of Page)"/>
        <w:docPartUnique/>
      </w:docPartObj>
    </w:sdtPr>
    <w:sdtEndPr/>
    <w:sdtContent>
      <w:p w:rsidR="00255469" w:rsidRDefault="002554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C1B">
          <w:rPr>
            <w:noProof/>
          </w:rPr>
          <w:t>2</w:t>
        </w:r>
        <w:r>
          <w:fldChar w:fldCharType="end"/>
        </w:r>
      </w:p>
    </w:sdtContent>
  </w:sdt>
  <w:p w:rsidR="00255469" w:rsidRDefault="002554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46"/>
    <w:rsid w:val="000654CF"/>
    <w:rsid w:val="00177CAB"/>
    <w:rsid w:val="001D6292"/>
    <w:rsid w:val="002468EE"/>
    <w:rsid w:val="00255469"/>
    <w:rsid w:val="00277C6A"/>
    <w:rsid w:val="002A2346"/>
    <w:rsid w:val="002C7B25"/>
    <w:rsid w:val="00316B19"/>
    <w:rsid w:val="0033059B"/>
    <w:rsid w:val="003C6B08"/>
    <w:rsid w:val="003E7F3B"/>
    <w:rsid w:val="00401A38"/>
    <w:rsid w:val="004307B1"/>
    <w:rsid w:val="0043391D"/>
    <w:rsid w:val="006A1B4F"/>
    <w:rsid w:val="007407CC"/>
    <w:rsid w:val="007808A2"/>
    <w:rsid w:val="00792BE4"/>
    <w:rsid w:val="007C48C4"/>
    <w:rsid w:val="00874C1B"/>
    <w:rsid w:val="00BF21F8"/>
    <w:rsid w:val="00C16350"/>
    <w:rsid w:val="00C5324B"/>
    <w:rsid w:val="00CA21AD"/>
    <w:rsid w:val="00DA0FDB"/>
    <w:rsid w:val="00E05B4A"/>
    <w:rsid w:val="00E509B6"/>
    <w:rsid w:val="00E50D07"/>
    <w:rsid w:val="00E64DF4"/>
    <w:rsid w:val="00EA24F8"/>
    <w:rsid w:val="00EB6252"/>
    <w:rsid w:val="00FC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46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546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255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5469"/>
    <w:rPr>
      <w:rFonts w:ascii="Calibri" w:eastAsia="Times New Roman" w:hAnsi="Calibri" w:cs="Calibri"/>
    </w:rPr>
  </w:style>
  <w:style w:type="character" w:styleId="a7">
    <w:name w:val="Hyperlink"/>
    <w:basedOn w:val="a0"/>
    <w:uiPriority w:val="99"/>
    <w:unhideWhenUsed/>
    <w:rsid w:val="00401A3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16B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46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546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255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5469"/>
    <w:rPr>
      <w:rFonts w:ascii="Calibri" w:eastAsia="Times New Roman" w:hAnsi="Calibri" w:cs="Calibri"/>
    </w:rPr>
  </w:style>
  <w:style w:type="character" w:styleId="a7">
    <w:name w:val="Hyperlink"/>
    <w:basedOn w:val="a0"/>
    <w:uiPriority w:val="99"/>
    <w:unhideWhenUsed/>
    <w:rsid w:val="00401A3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16B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0FFCEBA2CD874B2238D271D5C693FBC8C4BDBBACEF58BF0E432F8249D1DD63606618796E4904CDl3VCL" TargetMode="External"/><Relationship Id="rId13" Type="http://schemas.openxmlformats.org/officeDocument/2006/relationships/hyperlink" Target="consultantplus://offline/ref=430FFCEBA2CD874B2238D271D5C693FBC8C4BDBBACEF58BF0E432F8249D1DD63606618796E4904C1l3V5L" TargetMode="External"/><Relationship Id="rId18" Type="http://schemas.openxmlformats.org/officeDocument/2006/relationships/hyperlink" Target="consultantplus://offline/ref=430FFCEBA2CD874B2238D271D5C693FBC8C4BDBBACEF58BF0E432F8249D1DD63606618796E4806CBl3VDL" TargetMode="External"/><Relationship Id="rId26" Type="http://schemas.openxmlformats.org/officeDocument/2006/relationships/hyperlink" Target="consultantplus://offline/ref=430FFCEBA2CD874B2238D271D5C693FBC8C4BBBFABEA58BF0E432F8249lDV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30FFCEBA2CD874B2238D271D5C693FBC8C4BDBBACEF58BF0E432F8249D1DD63606618796E4806CEl3VCL" TargetMode="External"/><Relationship Id="rId7" Type="http://schemas.openxmlformats.org/officeDocument/2006/relationships/hyperlink" Target="http://pravo.gov.ru/proxy/ips/?docbody=&amp;link_id=7&amp;nd=102162745&amp;intelsearch=" TargetMode="External"/><Relationship Id="rId12" Type="http://schemas.openxmlformats.org/officeDocument/2006/relationships/hyperlink" Target="consultantplus://offline/ref=430FFCEBA2CD874B2238D271D5C693FBC8C4BDBBACEF58BF0E432F8249D1DD63606618796E4904C0l3V6L" TargetMode="External"/><Relationship Id="rId17" Type="http://schemas.openxmlformats.org/officeDocument/2006/relationships/hyperlink" Target="consultantplus://offline/ref=430FFCEBA2CD874B2238D271D5C693FBC8C4BDBBACEF58BF0E432F8249D1DD63606618796E4901C8l3VDL" TargetMode="External"/><Relationship Id="rId25" Type="http://schemas.openxmlformats.org/officeDocument/2006/relationships/hyperlink" Target="http://pravo.gov.ru/proxy/ips/?docbody=&amp;link_id=0&amp;nd=102168695&amp;intelsearch=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30FFCEBA2CD874B2238D271D5C693FBC8C4BDBBACEF58BF0E432F8249D1DD63606618796E4901C8l3V7L" TargetMode="External"/><Relationship Id="rId20" Type="http://schemas.openxmlformats.org/officeDocument/2006/relationships/hyperlink" Target="consultantplus://offline/ref=430FFCEBA2CD874B2238D271D5C693FBC8C4BDBBACEF58BF0E432F8249D1DD63606618796E4806CCl3VD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0FFCEBA2CD874B2238D271D5C693FBC8C4BDBBACEF58BF0E432F8249D1DD63606618796E4904C0l3V7L" TargetMode="External"/><Relationship Id="rId24" Type="http://schemas.openxmlformats.org/officeDocument/2006/relationships/hyperlink" Target="consultantplus://offline/ref=1C342C2F77FA2D2B928C66C77C59BED31EC2FBEAE304B96EDBDFE9C0AB6A787846CDB6F053F28532E34EF22273D46775478C303DFAD0F7F8u036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30FFCEBA2CD874B2238D271D5C693FBC8C4BDBBACEF58BF0E432F8249D1DD63606618796E4900CCl3V2L" TargetMode="External"/><Relationship Id="rId23" Type="http://schemas.openxmlformats.org/officeDocument/2006/relationships/hyperlink" Target="http://pravo.gov.ru/proxy/ips/?docbody=&amp;link_id=6&amp;nd=102015099&amp;intelsearch=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30FFCEBA2CD874B2238D271D5C693FBC8C4BDBBACEF58BF0E432F8249D1DD63606618796E4904C0l3V5L" TargetMode="External"/><Relationship Id="rId19" Type="http://schemas.openxmlformats.org/officeDocument/2006/relationships/hyperlink" Target="consultantplus://offline/ref=430FFCEBA2CD874B2238D271D5C693FBC8C4BDBBACEF58BF0E432F8249D1DD63606618796E4806CCl3V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0FFCEBA2CD874B2238D271D5C693FBC8C4BDBBACEF58BF0E432F8249D1DD63606618796E4904CEl3VDL" TargetMode="External"/><Relationship Id="rId14" Type="http://schemas.openxmlformats.org/officeDocument/2006/relationships/hyperlink" Target="consultantplus://offline/ref=430FFCEBA2CD874B2238D271D5C693FBC8C4BDBBACEF58BF0E432F8249D1DD63606618796E4902C8l3V3L" TargetMode="External"/><Relationship Id="rId22" Type="http://schemas.openxmlformats.org/officeDocument/2006/relationships/hyperlink" Target="consultantplus://offline/ref=430FFCEBA2CD874B2238D271D5C693FBC8C4BDBBACEF58BF0E432F8249D1DD63606618796E4806C0l3V2L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FrolovBM</dc:creator>
  <cp:lastModifiedBy>trlastation</cp:lastModifiedBy>
  <cp:revision>15</cp:revision>
  <cp:lastPrinted>2019-01-18T05:28:00Z</cp:lastPrinted>
  <dcterms:created xsi:type="dcterms:W3CDTF">2019-09-16T12:01:00Z</dcterms:created>
  <dcterms:modified xsi:type="dcterms:W3CDTF">2019-12-26T09:34:00Z</dcterms:modified>
</cp:coreProperties>
</file>