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607"/>
      </w:tblGrid>
      <w:tr w:rsidR="00DE6649" w:rsidRPr="0027799D" w:rsidTr="00E0223B">
        <w:tc>
          <w:tcPr>
            <w:tcW w:w="9747" w:type="dxa"/>
          </w:tcPr>
          <w:p w:rsidR="00DE6649" w:rsidRPr="00F10F0A" w:rsidRDefault="00DE6649" w:rsidP="007F787F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5607" w:type="dxa"/>
          </w:tcPr>
          <w:p w:rsidR="00DE6649" w:rsidRPr="007F787F" w:rsidRDefault="00DE6649" w:rsidP="007F787F">
            <w:pPr>
              <w:ind w:firstLine="1026"/>
              <w:jc w:val="right"/>
              <w:rPr>
                <w:sz w:val="28"/>
                <w:szCs w:val="28"/>
              </w:rPr>
            </w:pPr>
            <w:r w:rsidRPr="007F787F">
              <w:rPr>
                <w:sz w:val="28"/>
                <w:szCs w:val="28"/>
              </w:rPr>
              <w:t>Форма утверждена</w:t>
            </w:r>
          </w:p>
          <w:p w:rsidR="00034336" w:rsidRPr="007F787F" w:rsidRDefault="00DE6649" w:rsidP="007F787F">
            <w:pPr>
              <w:ind w:firstLine="1026"/>
              <w:jc w:val="right"/>
              <w:rPr>
                <w:sz w:val="28"/>
                <w:szCs w:val="28"/>
              </w:rPr>
            </w:pPr>
            <w:r w:rsidRPr="007F787F">
              <w:rPr>
                <w:sz w:val="28"/>
                <w:szCs w:val="28"/>
              </w:rPr>
              <w:t xml:space="preserve">приказом </w:t>
            </w:r>
            <w:proofErr w:type="spellStart"/>
            <w:r w:rsidRPr="007F787F">
              <w:rPr>
                <w:sz w:val="28"/>
                <w:szCs w:val="28"/>
              </w:rPr>
              <w:t>Рособрнадзора</w:t>
            </w:r>
            <w:proofErr w:type="spellEnd"/>
            <w:r w:rsidRPr="007F787F">
              <w:rPr>
                <w:sz w:val="28"/>
                <w:szCs w:val="28"/>
              </w:rPr>
              <w:t xml:space="preserve"> </w:t>
            </w:r>
          </w:p>
          <w:p w:rsidR="00DE6649" w:rsidRPr="007F787F" w:rsidRDefault="00DE6649" w:rsidP="007F787F">
            <w:pPr>
              <w:ind w:firstLine="1026"/>
              <w:jc w:val="right"/>
              <w:rPr>
                <w:sz w:val="28"/>
                <w:szCs w:val="28"/>
              </w:rPr>
            </w:pPr>
            <w:r w:rsidRPr="007F787F">
              <w:rPr>
                <w:sz w:val="28"/>
                <w:szCs w:val="28"/>
              </w:rPr>
              <w:t xml:space="preserve">от </w:t>
            </w:r>
            <w:r w:rsidR="000F1B0A" w:rsidRPr="007F787F">
              <w:rPr>
                <w:sz w:val="28"/>
                <w:szCs w:val="28"/>
              </w:rPr>
              <w:t>09</w:t>
            </w:r>
            <w:r w:rsidRPr="007F787F">
              <w:rPr>
                <w:sz w:val="28"/>
                <w:szCs w:val="28"/>
              </w:rPr>
              <w:t>.</w:t>
            </w:r>
            <w:r w:rsidR="000F1B0A" w:rsidRPr="007F787F">
              <w:rPr>
                <w:sz w:val="28"/>
                <w:szCs w:val="28"/>
              </w:rPr>
              <w:t>03</w:t>
            </w:r>
            <w:r w:rsidRPr="007F787F">
              <w:rPr>
                <w:sz w:val="28"/>
                <w:szCs w:val="28"/>
              </w:rPr>
              <w:t>.202</w:t>
            </w:r>
            <w:r w:rsidR="000F1B0A" w:rsidRPr="007F787F">
              <w:rPr>
                <w:sz w:val="28"/>
                <w:szCs w:val="28"/>
              </w:rPr>
              <w:t>3</w:t>
            </w:r>
            <w:r w:rsidRPr="007F787F">
              <w:rPr>
                <w:sz w:val="28"/>
                <w:szCs w:val="28"/>
              </w:rPr>
              <w:t xml:space="preserve"> № </w:t>
            </w:r>
            <w:r w:rsidR="000F1B0A" w:rsidRPr="007F787F">
              <w:rPr>
                <w:sz w:val="28"/>
                <w:szCs w:val="28"/>
              </w:rPr>
              <w:t>360</w:t>
            </w:r>
          </w:p>
          <w:p w:rsidR="00DE6649" w:rsidRPr="0027799D" w:rsidRDefault="00DE6649" w:rsidP="007F787F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DE6649" w:rsidRDefault="00DE6649" w:rsidP="007F787F">
      <w:pPr>
        <w:spacing w:after="720"/>
        <w:ind w:left="10773"/>
        <w:jc w:val="right"/>
        <w:rPr>
          <w:sz w:val="28"/>
          <w:szCs w:val="28"/>
        </w:rPr>
      </w:pPr>
      <w:r w:rsidRPr="00434658">
        <w:rPr>
          <w:sz w:val="28"/>
          <w:szCs w:val="28"/>
        </w:rPr>
        <w:t xml:space="preserve">Приложение № </w:t>
      </w:r>
      <w:r w:rsidR="00792711">
        <w:rPr>
          <w:color w:val="17048A"/>
          <w:sz w:val="28"/>
          <w:szCs w:val="28"/>
        </w:rPr>
        <w:t>8</w:t>
      </w:r>
      <w:r w:rsidRPr="00434658">
        <w:rPr>
          <w:sz w:val="28"/>
          <w:szCs w:val="28"/>
        </w:rPr>
        <w:br/>
        <w:t>к заявлению о государственной аккредитации образовательной деятель</w:t>
      </w:r>
      <w:bookmarkStart w:id="0" w:name="_GoBack"/>
      <w:bookmarkEnd w:id="0"/>
      <w:r w:rsidRPr="00434658">
        <w:rPr>
          <w:sz w:val="28"/>
          <w:szCs w:val="28"/>
        </w:rPr>
        <w:t xml:space="preserve">ности </w:t>
      </w:r>
    </w:p>
    <w:tbl>
      <w:tblPr>
        <w:tblStyle w:val="a8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034336" w:rsidTr="00FB518A">
        <w:trPr>
          <w:trHeight w:val="259"/>
        </w:trPr>
        <w:tc>
          <w:tcPr>
            <w:tcW w:w="6237" w:type="dxa"/>
            <w:tcBorders>
              <w:bottom w:val="single" w:sz="4" w:space="0" w:color="auto"/>
            </w:tcBorders>
          </w:tcPr>
          <w:p w:rsidR="00034336" w:rsidRPr="00034336" w:rsidRDefault="00FB518A" w:rsidP="007F787F">
            <w:pPr>
              <w:pStyle w:val="ac"/>
              <w:ind w:left="-108"/>
              <w:jc w:val="right"/>
              <w:rPr>
                <w:sz w:val="28"/>
                <w:szCs w:val="28"/>
              </w:rPr>
            </w:pPr>
            <w:r>
              <w:rPr>
                <w:color w:val="17048A"/>
                <w:sz w:val="28"/>
                <w:szCs w:val="28"/>
              </w:rPr>
              <w:t>Министерство</w:t>
            </w:r>
            <w:r w:rsidR="007F787F" w:rsidRPr="007F787F">
              <w:rPr>
                <w:color w:val="17048A"/>
                <w:sz w:val="28"/>
                <w:szCs w:val="28"/>
              </w:rPr>
              <w:t xml:space="preserve"> образования </w:t>
            </w:r>
            <w:r w:rsidR="00034336" w:rsidRPr="007F787F">
              <w:rPr>
                <w:color w:val="17048A"/>
                <w:sz w:val="28"/>
                <w:szCs w:val="28"/>
              </w:rPr>
              <w:t>Воронежской области</w:t>
            </w:r>
          </w:p>
        </w:tc>
      </w:tr>
      <w:tr w:rsidR="00034336" w:rsidTr="00FB518A">
        <w:tc>
          <w:tcPr>
            <w:tcW w:w="6237" w:type="dxa"/>
            <w:tcBorders>
              <w:top w:val="single" w:sz="4" w:space="0" w:color="auto"/>
            </w:tcBorders>
          </w:tcPr>
          <w:p w:rsidR="00034336" w:rsidRPr="00034336" w:rsidRDefault="00034336" w:rsidP="00034336">
            <w:pPr>
              <w:pStyle w:val="ac"/>
              <w:rPr>
                <w:sz w:val="28"/>
                <w:szCs w:val="28"/>
              </w:rPr>
            </w:pPr>
            <w:r>
              <w:t xml:space="preserve">полное наименование </w:t>
            </w:r>
            <w:proofErr w:type="spellStart"/>
            <w:r>
              <w:t>аккредитационного</w:t>
            </w:r>
            <w:proofErr w:type="spellEnd"/>
            <w:r>
              <w:t xml:space="preserve"> органа</w:t>
            </w:r>
          </w:p>
        </w:tc>
      </w:tr>
    </w:tbl>
    <w:p w:rsidR="00034336" w:rsidRDefault="00034336" w:rsidP="00DE6649">
      <w:pPr>
        <w:spacing w:after="240"/>
        <w:jc w:val="center"/>
        <w:rPr>
          <w:sz w:val="28"/>
          <w:szCs w:val="28"/>
        </w:rPr>
      </w:pPr>
    </w:p>
    <w:p w:rsidR="00DE6649" w:rsidRPr="007F787F" w:rsidRDefault="000F1B0A" w:rsidP="00DE6649">
      <w:pPr>
        <w:spacing w:after="240"/>
        <w:jc w:val="center"/>
        <w:rPr>
          <w:b/>
          <w:sz w:val="28"/>
          <w:szCs w:val="28"/>
        </w:rPr>
      </w:pPr>
      <w:r w:rsidRPr="007F787F">
        <w:rPr>
          <w:b/>
          <w:sz w:val="28"/>
          <w:szCs w:val="28"/>
        </w:rPr>
        <w:t xml:space="preserve">Сведения </w:t>
      </w:r>
      <w:r w:rsidR="00DE6649" w:rsidRPr="007F787F">
        <w:rPr>
          <w:b/>
          <w:sz w:val="28"/>
          <w:szCs w:val="28"/>
        </w:rPr>
        <w:t xml:space="preserve">о реализации основных общеобразовательных программ, </w:t>
      </w:r>
      <w:r w:rsidR="00DE6649" w:rsidRPr="007F787F">
        <w:rPr>
          <w:b/>
          <w:sz w:val="28"/>
          <w:szCs w:val="28"/>
        </w:rPr>
        <w:br/>
        <w:t>заявленных для государственной аккредитации образовательной деятельности</w:t>
      </w:r>
    </w:p>
    <w:p w:rsidR="00DE6649" w:rsidRPr="007F787F" w:rsidRDefault="00DE6649" w:rsidP="00DE6649">
      <w:pPr>
        <w:jc w:val="center"/>
        <w:rPr>
          <w:color w:val="17048A"/>
          <w:sz w:val="28"/>
          <w:szCs w:val="28"/>
        </w:rPr>
      </w:pPr>
      <w:r w:rsidRPr="007F787F">
        <w:rPr>
          <w:color w:val="17048A"/>
          <w:sz w:val="28"/>
          <w:szCs w:val="28"/>
        </w:rPr>
        <w:t>основная образовательная программа основного общего образования</w:t>
      </w:r>
    </w:p>
    <w:p w:rsidR="00DE6649" w:rsidRPr="001857C9" w:rsidRDefault="00DE6649" w:rsidP="00DE664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857C9">
        <w:rPr>
          <w:sz w:val="16"/>
          <w:szCs w:val="16"/>
        </w:rPr>
        <w:t xml:space="preserve">основная </w:t>
      </w:r>
      <w:r w:rsidR="00C63A60">
        <w:rPr>
          <w:sz w:val="16"/>
          <w:szCs w:val="16"/>
        </w:rPr>
        <w:t>обще</w:t>
      </w:r>
      <w:r w:rsidRPr="001857C9">
        <w:rPr>
          <w:sz w:val="16"/>
          <w:szCs w:val="16"/>
        </w:rPr>
        <w:t>образовательная программа</w:t>
      </w:r>
    </w:p>
    <w:p w:rsidR="00DE6649" w:rsidRPr="007F787F" w:rsidRDefault="00DE6649" w:rsidP="00DE6649">
      <w:pPr>
        <w:jc w:val="center"/>
        <w:rPr>
          <w:color w:val="17048A"/>
          <w:sz w:val="28"/>
          <w:szCs w:val="28"/>
        </w:rPr>
      </w:pPr>
      <w:r w:rsidRPr="007F787F">
        <w:rPr>
          <w:color w:val="17048A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</w:t>
      </w:r>
      <w:r w:rsidR="00034336" w:rsidRPr="007F787F">
        <w:rPr>
          <w:color w:val="17048A"/>
          <w:sz w:val="28"/>
          <w:szCs w:val="28"/>
        </w:rPr>
        <w:t>143</w:t>
      </w:r>
      <w:r w:rsidRPr="007F787F">
        <w:rPr>
          <w:color w:val="17048A"/>
          <w:sz w:val="28"/>
          <w:szCs w:val="28"/>
        </w:rPr>
        <w:t xml:space="preserve">» </w:t>
      </w:r>
    </w:p>
    <w:p w:rsidR="00DE6649" w:rsidRPr="007F787F" w:rsidRDefault="00DE6649" w:rsidP="00DE6649">
      <w:pPr>
        <w:jc w:val="center"/>
        <w:rPr>
          <w:color w:val="17048A"/>
          <w:sz w:val="28"/>
          <w:szCs w:val="28"/>
        </w:rPr>
      </w:pPr>
      <w:r w:rsidRPr="007F787F">
        <w:rPr>
          <w:color w:val="17048A"/>
          <w:sz w:val="28"/>
          <w:szCs w:val="28"/>
        </w:rPr>
        <w:t xml:space="preserve">(МБОУ СОШ № </w:t>
      </w:r>
      <w:r w:rsidR="00034336" w:rsidRPr="007F787F">
        <w:rPr>
          <w:color w:val="17048A"/>
          <w:sz w:val="28"/>
          <w:szCs w:val="28"/>
        </w:rPr>
        <w:t>143</w:t>
      </w:r>
      <w:r w:rsidRPr="007F787F">
        <w:rPr>
          <w:color w:val="17048A"/>
          <w:sz w:val="28"/>
          <w:szCs w:val="28"/>
        </w:rPr>
        <w:t xml:space="preserve">) </w:t>
      </w:r>
    </w:p>
    <w:p w:rsidR="00034336" w:rsidRDefault="00DE6649" w:rsidP="00DE664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42D26">
        <w:rPr>
          <w:sz w:val="16"/>
          <w:szCs w:val="16"/>
        </w:rPr>
        <w:t xml:space="preserve">полное и сокращенное (при наличии) наименования организации, осуществляющей </w:t>
      </w:r>
      <w:r w:rsidR="00034336">
        <w:rPr>
          <w:sz w:val="16"/>
          <w:szCs w:val="16"/>
        </w:rPr>
        <w:t>образовательную деятельность</w:t>
      </w:r>
    </w:p>
    <w:p w:rsidR="00DE6649" w:rsidRPr="001857C9" w:rsidRDefault="00DE6649" w:rsidP="00DE664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42D26">
        <w:rPr>
          <w:sz w:val="16"/>
          <w:szCs w:val="16"/>
        </w:rPr>
        <w:t xml:space="preserve"> </w:t>
      </w:r>
      <w:proofErr w:type="gramStart"/>
      <w:r w:rsidRPr="00242D26">
        <w:rPr>
          <w:sz w:val="16"/>
          <w:szCs w:val="16"/>
        </w:rPr>
        <w:t>(далее – организация)/фамилия, имя, отчество</w:t>
      </w:r>
      <w:r w:rsidR="00034336">
        <w:rPr>
          <w:sz w:val="16"/>
          <w:szCs w:val="16"/>
        </w:rPr>
        <w:t xml:space="preserve"> (при наличии) </w:t>
      </w:r>
      <w:r w:rsidRPr="001857C9">
        <w:rPr>
          <w:sz w:val="16"/>
          <w:szCs w:val="16"/>
        </w:rPr>
        <w:t>и</w:t>
      </w:r>
      <w:r>
        <w:rPr>
          <w:sz w:val="16"/>
          <w:szCs w:val="16"/>
        </w:rPr>
        <w:t>ндивидуального предпринимателя (при наличии)</w:t>
      </w:r>
      <w:proofErr w:type="gramEnd"/>
    </w:p>
    <w:p w:rsidR="00AB7DB1" w:rsidRPr="007E61BE" w:rsidRDefault="00AB7DB1" w:rsidP="00AB7DB1">
      <w:pPr>
        <w:jc w:val="center"/>
        <w:rPr>
          <w:color w:val="17048A"/>
          <w:sz w:val="28"/>
          <w:szCs w:val="28"/>
        </w:rPr>
      </w:pPr>
      <w:r w:rsidRPr="007E61BE">
        <w:rPr>
          <w:color w:val="17048A"/>
          <w:sz w:val="28"/>
          <w:szCs w:val="28"/>
        </w:rPr>
        <w:t xml:space="preserve">Филиал муниципального бюджетного общеобразовательного учреждения </w:t>
      </w:r>
      <w:proofErr w:type="gramStart"/>
      <w:r w:rsidRPr="007E61BE">
        <w:rPr>
          <w:color w:val="17048A"/>
          <w:sz w:val="28"/>
          <w:szCs w:val="28"/>
        </w:rPr>
        <w:t>средней</w:t>
      </w:r>
      <w:proofErr w:type="gramEnd"/>
      <w:r w:rsidRPr="007E61BE">
        <w:rPr>
          <w:color w:val="17048A"/>
          <w:sz w:val="28"/>
          <w:szCs w:val="28"/>
        </w:rPr>
        <w:t xml:space="preserve"> общеобразовательной </w:t>
      </w:r>
    </w:p>
    <w:p w:rsidR="004343CA" w:rsidRDefault="00AB7DB1" w:rsidP="00AB7DB1">
      <w:pPr>
        <w:jc w:val="center"/>
        <w:rPr>
          <w:sz w:val="24"/>
          <w:szCs w:val="24"/>
        </w:rPr>
      </w:pPr>
      <w:r w:rsidRPr="007E61BE">
        <w:rPr>
          <w:color w:val="17048A"/>
          <w:sz w:val="28"/>
          <w:szCs w:val="28"/>
        </w:rPr>
        <w:t xml:space="preserve">школы № 143 в селе </w:t>
      </w:r>
      <w:proofErr w:type="spellStart"/>
      <w:r w:rsidRPr="007E61BE">
        <w:rPr>
          <w:color w:val="17048A"/>
          <w:sz w:val="28"/>
          <w:szCs w:val="28"/>
        </w:rPr>
        <w:t>Ясеневка</w:t>
      </w:r>
      <w:proofErr w:type="spellEnd"/>
    </w:p>
    <w:p w:rsidR="004343CA" w:rsidRPr="0065543A" w:rsidRDefault="004343CA" w:rsidP="004343CA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65543A">
        <w:rPr>
          <w:sz w:val="16"/>
          <w:szCs w:val="16"/>
        </w:rPr>
        <w:t xml:space="preserve">полное и сокращенное (при наличии) </w:t>
      </w:r>
      <w:r>
        <w:rPr>
          <w:sz w:val="16"/>
          <w:szCs w:val="16"/>
        </w:rPr>
        <w:t>наименования</w:t>
      </w:r>
      <w:r w:rsidRPr="0065543A">
        <w:rPr>
          <w:sz w:val="16"/>
          <w:szCs w:val="16"/>
        </w:rPr>
        <w:t xml:space="preserve"> филиала организации</w:t>
      </w:r>
    </w:p>
    <w:p w:rsidR="00DE6649" w:rsidRPr="001A54AD" w:rsidRDefault="00DE6649" w:rsidP="00DE6649">
      <w:pPr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>
        <w:rPr>
          <w:sz w:val="24"/>
          <w:szCs w:val="24"/>
        </w:rPr>
        <w:t xml:space="preserve">аздел 1. </w:t>
      </w:r>
      <w:r w:rsidRPr="001A54AD">
        <w:rPr>
          <w:sz w:val="24"/>
          <w:szCs w:val="24"/>
        </w:rPr>
        <w:t>Общие сведения</w:t>
      </w:r>
      <w:r>
        <w:rPr>
          <w:sz w:val="24"/>
          <w:szCs w:val="24"/>
        </w:rPr>
        <w:t>.</w:t>
      </w:r>
    </w:p>
    <w:p w:rsidR="00DE6649" w:rsidRPr="00CD3D13" w:rsidRDefault="00DE6649" w:rsidP="00DE6649">
      <w:pPr>
        <w:jc w:val="both"/>
        <w:rPr>
          <w:sz w:val="2"/>
          <w:szCs w:val="2"/>
          <w:u w:val="single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="00034336">
        <w:rPr>
          <w:sz w:val="24"/>
          <w:szCs w:val="24"/>
        </w:rPr>
        <w:t>обще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в соответствии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федеральным государственным образовательным стандартом, утвержденным </w:t>
      </w:r>
      <w:r w:rsidRPr="00034336">
        <w:rPr>
          <w:sz w:val="24"/>
          <w:szCs w:val="24"/>
        </w:rPr>
        <w:t xml:space="preserve">Министерством образования и науки </w:t>
      </w:r>
      <w:r w:rsidR="00034336" w:rsidRPr="00034336">
        <w:rPr>
          <w:sz w:val="24"/>
          <w:szCs w:val="24"/>
        </w:rPr>
        <w:t xml:space="preserve">Российской Федерации </w:t>
      </w:r>
      <w:r w:rsidR="00034336">
        <w:rPr>
          <w:sz w:val="24"/>
          <w:szCs w:val="24"/>
        </w:rPr>
        <w:t xml:space="preserve">или </w:t>
      </w:r>
      <w:r w:rsidRPr="00CD3D13">
        <w:rPr>
          <w:sz w:val="24"/>
          <w:szCs w:val="24"/>
          <w:u w:val="single"/>
        </w:rPr>
        <w:t xml:space="preserve">Министерством просвещения </w:t>
      </w:r>
      <w:r w:rsidR="00034336" w:rsidRPr="00CD3D13">
        <w:rPr>
          <w:sz w:val="24"/>
          <w:szCs w:val="24"/>
          <w:u w:val="single"/>
        </w:rPr>
        <w:t xml:space="preserve">Российской Федерации </w:t>
      </w:r>
    </w:p>
    <w:tbl>
      <w:tblPr>
        <w:tblW w:w="56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425"/>
        <w:gridCol w:w="227"/>
        <w:gridCol w:w="2268"/>
        <w:gridCol w:w="624"/>
        <w:gridCol w:w="1418"/>
        <w:gridCol w:w="283"/>
      </w:tblGrid>
      <w:tr w:rsidR="00DE6649" w:rsidTr="007F787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49" w:rsidRPr="00CD3D13" w:rsidRDefault="00DE6649" w:rsidP="00E0223B">
            <w:pPr>
              <w:rPr>
                <w:sz w:val="24"/>
                <w:szCs w:val="24"/>
              </w:rPr>
            </w:pPr>
            <w:r w:rsidRPr="00CD3D13"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49" w:rsidRPr="00CD3D13" w:rsidRDefault="00DE6649" w:rsidP="00E0223B">
            <w:pPr>
              <w:jc w:val="right"/>
              <w:rPr>
                <w:sz w:val="24"/>
                <w:szCs w:val="24"/>
              </w:rPr>
            </w:pPr>
            <w:r w:rsidRPr="00CD3D13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49" w:rsidRPr="00CD3D13" w:rsidRDefault="00CD3D13" w:rsidP="00E0223B">
            <w:pPr>
              <w:jc w:val="center"/>
              <w:rPr>
                <w:color w:val="0070C0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49" w:rsidRPr="00CD3D13" w:rsidRDefault="00DE6649" w:rsidP="00E0223B">
            <w:pPr>
              <w:rPr>
                <w:color w:val="0070C0"/>
                <w:sz w:val="24"/>
                <w:szCs w:val="24"/>
              </w:rPr>
            </w:pPr>
            <w:r w:rsidRPr="00CD3D13">
              <w:rPr>
                <w:color w:val="0070C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49" w:rsidRPr="00CD3D13" w:rsidRDefault="00CD3D13" w:rsidP="00E0223B">
            <w:pPr>
              <w:jc w:val="center"/>
              <w:rPr>
                <w:color w:val="0070C0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мая 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49" w:rsidRPr="00CD3D13" w:rsidRDefault="00DE6649" w:rsidP="00E0223B">
            <w:pPr>
              <w:ind w:left="57"/>
              <w:rPr>
                <w:color w:val="0070C0"/>
                <w:sz w:val="24"/>
                <w:szCs w:val="24"/>
              </w:rPr>
            </w:pPr>
            <w:proofErr w:type="gramStart"/>
            <w:r w:rsidRPr="00CD3D13">
              <w:rPr>
                <w:color w:val="0070C0"/>
                <w:sz w:val="24"/>
                <w:szCs w:val="24"/>
              </w:rPr>
              <w:t>г</w:t>
            </w:r>
            <w:proofErr w:type="gramEnd"/>
            <w:r w:rsidRPr="00CD3D13">
              <w:rPr>
                <w:color w:val="0070C0"/>
                <w:sz w:val="24"/>
                <w:szCs w:val="24"/>
              </w:rPr>
              <w:t>.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49" w:rsidRPr="00CD3D13" w:rsidRDefault="00CD3D13" w:rsidP="00CD3D13">
            <w:pPr>
              <w:jc w:val="center"/>
              <w:rPr>
                <w:color w:val="0070C0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 xml:space="preserve"> 287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49" w:rsidRDefault="00DE6649" w:rsidP="00E0223B">
            <w:pPr>
              <w:rPr>
                <w:sz w:val="24"/>
                <w:szCs w:val="24"/>
              </w:rPr>
            </w:pPr>
            <w:r w:rsidRPr="00CD3D13">
              <w:rPr>
                <w:sz w:val="24"/>
                <w:szCs w:val="24"/>
              </w:rPr>
              <w:t>.</w:t>
            </w:r>
          </w:p>
        </w:tc>
      </w:tr>
    </w:tbl>
    <w:p w:rsidR="00DE6649" w:rsidRPr="00ED41AE" w:rsidRDefault="00DE6649" w:rsidP="00DE6649">
      <w:pPr>
        <w:spacing w:after="60"/>
        <w:jc w:val="both"/>
        <w:rPr>
          <w:sz w:val="2"/>
          <w:szCs w:val="2"/>
        </w:rPr>
      </w:pPr>
    </w:p>
    <w:tbl>
      <w:tblPr>
        <w:tblW w:w="153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9"/>
      </w:tblGrid>
      <w:tr w:rsidR="00AD302B" w:rsidTr="00AD302B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2B" w:rsidRDefault="00AD302B" w:rsidP="00E0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FA1958">
              <w:rPr>
                <w:sz w:val="24"/>
                <w:szCs w:val="24"/>
              </w:rPr>
              <w:t xml:space="preserve">Основная </w:t>
            </w:r>
            <w:r>
              <w:rPr>
                <w:sz w:val="24"/>
                <w:szCs w:val="24"/>
              </w:rPr>
              <w:t>обще</w:t>
            </w:r>
            <w:r w:rsidRPr="00FA1958">
              <w:rPr>
                <w:sz w:val="24"/>
                <w:szCs w:val="24"/>
              </w:rPr>
              <w:t xml:space="preserve">образовательная программа реализуется с использованием сетевой формы на основании договора </w:t>
            </w:r>
            <w:proofErr w:type="gramStart"/>
            <w:r w:rsidRPr="00FA1958">
              <w:rPr>
                <w:sz w:val="24"/>
                <w:szCs w:val="24"/>
              </w:rPr>
              <w:t>от</w:t>
            </w:r>
            <w:proofErr w:type="gramEnd"/>
          </w:p>
          <w:tbl>
            <w:tblPr>
              <w:tblW w:w="16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"/>
              <w:gridCol w:w="397"/>
              <w:gridCol w:w="255"/>
              <w:gridCol w:w="2268"/>
              <w:gridCol w:w="454"/>
              <w:gridCol w:w="284"/>
              <w:gridCol w:w="284"/>
              <w:gridCol w:w="424"/>
              <w:gridCol w:w="907"/>
              <w:gridCol w:w="142"/>
              <w:gridCol w:w="1843"/>
              <w:gridCol w:w="8788"/>
            </w:tblGrid>
            <w:tr w:rsidR="00AD302B" w:rsidRPr="00657D13" w:rsidTr="00AD302B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jc w:val="right"/>
                    <w:rPr>
                      <w:sz w:val="24"/>
                      <w:szCs w:val="24"/>
                    </w:rPr>
                  </w:pPr>
                  <w:r w:rsidRPr="00657D13"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rPr>
                      <w:color w:val="0070C0"/>
                      <w:sz w:val="24"/>
                      <w:szCs w:val="24"/>
                    </w:rPr>
                  </w:pPr>
                  <w:r w:rsidRPr="00BE1723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  <w:r w:rsidRPr="00BE1723">
                    <w:rPr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  <w:proofErr w:type="gramStart"/>
                  <w:r w:rsidRPr="00BE1723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657D13">
                    <w:rPr>
                      <w:color w:val="0070C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ind w:left="57"/>
                    <w:rPr>
                      <w:color w:val="0070C0"/>
                      <w:sz w:val="24"/>
                      <w:szCs w:val="24"/>
                    </w:rPr>
                  </w:pPr>
                  <w:r w:rsidRPr="00BE1723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ind w:left="57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302B" w:rsidRPr="00657D13" w:rsidRDefault="00AD302B" w:rsidP="00657D13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02B" w:rsidRDefault="00AD302B" w:rsidP="00657D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заключенного </w:t>
                  </w:r>
                  <w:proofErr w:type="gramStart"/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302B" w:rsidRDefault="009E22DE" w:rsidP="00900545">
                  <w:pPr>
                    <w:jc w:val="center"/>
                    <w:rPr>
                      <w:sz w:val="24"/>
                      <w:szCs w:val="24"/>
                    </w:rPr>
                  </w:pPr>
                  <w:r w:rsidRPr="007F787F">
                    <w:rPr>
                      <w:color w:val="17048A"/>
                      <w:sz w:val="24"/>
                      <w:szCs w:val="24"/>
                    </w:rPr>
                    <w:t>нет</w:t>
                  </w:r>
                </w:p>
              </w:tc>
            </w:tr>
            <w:tr w:rsidR="00AD302B" w:rsidRPr="00657D13" w:rsidTr="00AD302B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ind w:left="57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D302B" w:rsidRPr="00657D13" w:rsidRDefault="00AD302B" w:rsidP="00900545">
                  <w:pPr>
                    <w:ind w:left="57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302B" w:rsidRDefault="00AD302B" w:rsidP="00657D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02B" w:rsidRDefault="00AD302B" w:rsidP="00657D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D302B" w:rsidRDefault="00AD302B" w:rsidP="00900545">
                  <w:pPr>
                    <w:jc w:val="center"/>
                    <w:rPr>
                      <w:sz w:val="24"/>
                      <w:szCs w:val="24"/>
                    </w:rPr>
                  </w:pPr>
                  <w:r w:rsidRPr="00A06BA3">
                    <w:rPr>
                      <w:sz w:val="16"/>
                      <w:szCs w:val="16"/>
                    </w:rPr>
                    <w:t>полное наименование юридического лица</w:t>
                  </w:r>
                </w:p>
              </w:tc>
            </w:tr>
          </w:tbl>
          <w:p w:rsidR="00AD302B" w:rsidRDefault="00AD302B" w:rsidP="00E0223B">
            <w:pPr>
              <w:rPr>
                <w:sz w:val="24"/>
                <w:szCs w:val="24"/>
              </w:rPr>
            </w:pPr>
          </w:p>
        </w:tc>
      </w:tr>
    </w:tbl>
    <w:p w:rsidR="00DE6649" w:rsidRPr="00A06BA3" w:rsidRDefault="00DE6649" w:rsidP="00DE6649">
      <w:pPr>
        <w:rPr>
          <w:sz w:val="2"/>
          <w:szCs w:val="2"/>
        </w:rPr>
      </w:pPr>
    </w:p>
    <w:p w:rsidR="00DE6649" w:rsidRPr="007F787F" w:rsidRDefault="00DE6649" w:rsidP="00DE6649">
      <w:pPr>
        <w:tabs>
          <w:tab w:val="right" w:pos="7513"/>
        </w:tabs>
        <w:spacing w:before="60"/>
        <w:jc w:val="both"/>
        <w:rPr>
          <w:color w:val="17048A"/>
          <w:sz w:val="24"/>
          <w:szCs w:val="24"/>
        </w:rPr>
      </w:pPr>
      <w:r w:rsidRPr="001A54AD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3</w:t>
      </w:r>
      <w:r w:rsidRPr="001A54A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с применением исключительно электронного обучения,</w:t>
      </w:r>
      <w:r>
        <w:rPr>
          <w:sz w:val="24"/>
          <w:szCs w:val="24"/>
        </w:rPr>
        <w:br/>
        <w:t>дистанцион</w:t>
      </w:r>
      <w:r w:rsidR="0062770E">
        <w:rPr>
          <w:sz w:val="24"/>
          <w:szCs w:val="24"/>
        </w:rPr>
        <w:t xml:space="preserve">ных образовательных технологий (да/нет) </w:t>
      </w:r>
      <w:r w:rsidRPr="007F787F">
        <w:rPr>
          <w:color w:val="17048A"/>
          <w:sz w:val="24"/>
          <w:szCs w:val="24"/>
        </w:rPr>
        <w:t>нет.</w:t>
      </w:r>
    </w:p>
    <w:p w:rsidR="00DE6649" w:rsidRPr="00164D2C" w:rsidRDefault="00DE6649" w:rsidP="00DE6649">
      <w:pPr>
        <w:pBdr>
          <w:top w:val="single" w:sz="4" w:space="1" w:color="auto"/>
        </w:pBdr>
        <w:spacing w:after="120"/>
        <w:ind w:left="4768" w:right="7711"/>
        <w:rPr>
          <w:sz w:val="2"/>
          <w:szCs w:val="2"/>
        </w:rPr>
      </w:pPr>
    </w:p>
    <w:p w:rsidR="00DE6649" w:rsidRPr="001A54AD" w:rsidRDefault="00DE6649" w:rsidP="00DE6649">
      <w:pPr>
        <w:keepNext/>
        <w:rPr>
          <w:sz w:val="24"/>
          <w:szCs w:val="24"/>
        </w:rPr>
      </w:pPr>
      <w:r w:rsidRPr="001A54AD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2.</w:t>
      </w:r>
      <w:r>
        <w:rPr>
          <w:sz w:val="24"/>
          <w:szCs w:val="24"/>
        </w:rPr>
        <w:t xml:space="preserve"> У</w:t>
      </w:r>
      <w:r w:rsidRPr="001A54AD">
        <w:rPr>
          <w:sz w:val="24"/>
          <w:szCs w:val="24"/>
        </w:rPr>
        <w:t>словия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="0099798F">
        <w:rPr>
          <w:sz w:val="24"/>
          <w:szCs w:val="24"/>
        </w:rPr>
        <w:t>обще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>
        <w:rPr>
          <w:sz w:val="24"/>
          <w:szCs w:val="24"/>
        </w:rPr>
        <w:t>.</w:t>
      </w:r>
    </w:p>
    <w:p w:rsidR="00DE6649" w:rsidRDefault="00DE6649" w:rsidP="00DE6649">
      <w:pPr>
        <w:keepNext/>
        <w:spacing w:after="60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участвующих в реализации основной </w:t>
      </w:r>
      <w:r w:rsidR="0099798F">
        <w:rPr>
          <w:sz w:val="24"/>
          <w:szCs w:val="24"/>
        </w:rPr>
        <w:t>обще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программы</w:t>
      </w:r>
      <w:r w:rsidR="0099798F">
        <w:rPr>
          <w:sz w:val="24"/>
          <w:szCs w:val="24"/>
        </w:rPr>
        <w:t>, и лицах, привлекаемых к реализации</w:t>
      </w:r>
      <w:r w:rsidR="0099798F" w:rsidRPr="0099798F">
        <w:rPr>
          <w:sz w:val="24"/>
          <w:szCs w:val="24"/>
        </w:rPr>
        <w:t xml:space="preserve"> </w:t>
      </w:r>
      <w:r w:rsidR="0099798F" w:rsidRPr="001A54AD">
        <w:rPr>
          <w:sz w:val="24"/>
          <w:szCs w:val="24"/>
        </w:rPr>
        <w:t xml:space="preserve">основной </w:t>
      </w:r>
      <w:r w:rsidR="0099798F">
        <w:rPr>
          <w:sz w:val="24"/>
          <w:szCs w:val="24"/>
        </w:rPr>
        <w:t>обще</w:t>
      </w:r>
      <w:r w:rsidR="0099798F" w:rsidRPr="001A54AD">
        <w:rPr>
          <w:sz w:val="24"/>
          <w:szCs w:val="24"/>
        </w:rPr>
        <w:t>образовательной</w:t>
      </w:r>
      <w:r w:rsidR="0099798F">
        <w:rPr>
          <w:sz w:val="24"/>
          <w:szCs w:val="24"/>
        </w:rPr>
        <w:t xml:space="preserve"> программы на иных условиях </w:t>
      </w:r>
      <w:r>
        <w:rPr>
          <w:sz w:val="24"/>
          <w:szCs w:val="24"/>
        </w:rPr>
        <w:t xml:space="preserve"> (далее</w:t>
      </w:r>
      <w:r w:rsidR="0099798F">
        <w:rPr>
          <w:sz w:val="24"/>
          <w:szCs w:val="24"/>
        </w:rPr>
        <w:t xml:space="preserve"> </w:t>
      </w:r>
      <w:r>
        <w:rPr>
          <w:sz w:val="24"/>
          <w:szCs w:val="24"/>
        </w:rPr>
        <w:t>в настоящем пункте – педагогические работники):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4264"/>
        <w:gridCol w:w="1954"/>
        <w:gridCol w:w="2720"/>
        <w:gridCol w:w="5837"/>
      </w:tblGrid>
      <w:tr w:rsidR="00DE6649" w:rsidRPr="00D90468" w:rsidTr="00E0223B">
        <w:trPr>
          <w:trHeight w:val="276"/>
        </w:trPr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D90468" w:rsidRDefault="00DE6649" w:rsidP="00E0223B">
            <w:pPr>
              <w:keepNext/>
              <w:jc w:val="center"/>
              <w:rPr>
                <w:sz w:val="24"/>
                <w:szCs w:val="24"/>
              </w:rPr>
            </w:pPr>
            <w:r w:rsidRPr="00D90468">
              <w:rPr>
                <w:sz w:val="24"/>
                <w:szCs w:val="24"/>
              </w:rPr>
              <w:t xml:space="preserve">№ </w:t>
            </w:r>
            <w:proofErr w:type="gramStart"/>
            <w:r w:rsidRPr="00D90468">
              <w:rPr>
                <w:sz w:val="24"/>
                <w:szCs w:val="24"/>
              </w:rPr>
              <w:t>п</w:t>
            </w:r>
            <w:proofErr w:type="gramEnd"/>
            <w:r w:rsidRPr="00D90468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D90468" w:rsidRDefault="00DE6649" w:rsidP="009D49CB">
            <w:pPr>
              <w:keepNext/>
              <w:jc w:val="center"/>
              <w:rPr>
                <w:sz w:val="24"/>
                <w:szCs w:val="24"/>
              </w:rPr>
            </w:pPr>
            <w:r w:rsidRPr="00D90468">
              <w:rPr>
                <w:sz w:val="24"/>
                <w:szCs w:val="24"/>
              </w:rPr>
              <w:t xml:space="preserve">Наименование учебных </w:t>
            </w:r>
            <w:r w:rsidRPr="00D90468">
              <w:rPr>
                <w:spacing w:val="-3"/>
                <w:sz w:val="24"/>
                <w:szCs w:val="24"/>
              </w:rPr>
              <w:t>предметов,</w:t>
            </w:r>
            <w:r w:rsidR="009D49CB" w:rsidRPr="00D90468">
              <w:rPr>
                <w:spacing w:val="-3"/>
                <w:sz w:val="24"/>
                <w:szCs w:val="24"/>
              </w:rPr>
              <w:t xml:space="preserve"> </w:t>
            </w:r>
            <w:r w:rsidRPr="00D90468">
              <w:rPr>
                <w:spacing w:val="-3"/>
                <w:sz w:val="24"/>
                <w:szCs w:val="24"/>
              </w:rPr>
              <w:t>учебных курсов (в том числе внеурочной деятельности)</w:t>
            </w:r>
            <w:r w:rsidRPr="00D90468">
              <w:rPr>
                <w:sz w:val="24"/>
                <w:szCs w:val="24"/>
              </w:rPr>
              <w:t>, учебных модулей</w:t>
            </w:r>
            <w:r w:rsidR="009D49CB" w:rsidRPr="00D90468">
              <w:rPr>
                <w:sz w:val="24"/>
                <w:szCs w:val="24"/>
              </w:rPr>
              <w:t xml:space="preserve"> </w:t>
            </w:r>
            <w:r w:rsidRPr="00D90468">
              <w:rPr>
                <w:sz w:val="24"/>
                <w:szCs w:val="24"/>
              </w:rPr>
              <w:t>в соответствии с учебным планом образовательной программы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D90468" w:rsidRDefault="00DE6649" w:rsidP="00E0223B">
            <w:pPr>
              <w:keepNext/>
              <w:jc w:val="center"/>
              <w:rPr>
                <w:sz w:val="24"/>
                <w:szCs w:val="24"/>
              </w:rPr>
            </w:pPr>
            <w:r w:rsidRPr="00D90468">
              <w:rPr>
                <w:sz w:val="24"/>
                <w:szCs w:val="24"/>
              </w:rPr>
              <w:t>Фамилия, имя, отчество</w:t>
            </w:r>
            <w:r w:rsidRPr="00D90468">
              <w:rPr>
                <w:sz w:val="24"/>
                <w:szCs w:val="24"/>
              </w:rPr>
              <w:br/>
              <w:t>(при наличии)</w:t>
            </w:r>
            <w:r w:rsidRPr="00D90468">
              <w:rPr>
                <w:sz w:val="24"/>
                <w:szCs w:val="24"/>
              </w:rPr>
              <w:br/>
              <w:t>педагогического работника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D90468" w:rsidRDefault="00DE6649" w:rsidP="00E0223B">
            <w:pPr>
              <w:keepNext/>
              <w:jc w:val="center"/>
              <w:rPr>
                <w:sz w:val="24"/>
                <w:szCs w:val="24"/>
              </w:rPr>
            </w:pPr>
            <w:r w:rsidRPr="00D90468">
              <w:rPr>
                <w:sz w:val="24"/>
                <w:szCs w:val="24"/>
              </w:rPr>
              <w:t>Должность,</w:t>
            </w:r>
            <w:r w:rsidRPr="00D90468">
              <w:rPr>
                <w:sz w:val="24"/>
                <w:szCs w:val="24"/>
              </w:rPr>
              <w:br/>
              <w:t>квалификационная категория педагогических работников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D90468" w:rsidRDefault="00DE6649" w:rsidP="00E0223B">
            <w:pPr>
              <w:keepNext/>
              <w:jc w:val="center"/>
              <w:rPr>
                <w:sz w:val="24"/>
                <w:szCs w:val="24"/>
              </w:rPr>
            </w:pPr>
            <w:r w:rsidRPr="00D90468">
              <w:rPr>
                <w:sz w:val="24"/>
                <w:szCs w:val="24"/>
              </w:rPr>
              <w:t xml:space="preserve">Сведения </w:t>
            </w:r>
            <w:r w:rsidRPr="00D90468">
              <w:rPr>
                <w:spacing w:val="-3"/>
                <w:sz w:val="24"/>
                <w:szCs w:val="24"/>
              </w:rPr>
              <w:t>о повышении квалифи</w:t>
            </w:r>
            <w:r w:rsidR="009D49CB" w:rsidRPr="00D90468">
              <w:rPr>
                <w:spacing w:val="-3"/>
                <w:sz w:val="24"/>
                <w:szCs w:val="24"/>
              </w:rPr>
              <w:t xml:space="preserve">кации педагогических работников </w:t>
            </w:r>
            <w:r w:rsidRPr="00D90468">
              <w:rPr>
                <w:spacing w:val="-3"/>
                <w:sz w:val="24"/>
                <w:szCs w:val="24"/>
              </w:rPr>
              <w:t xml:space="preserve">по профилю преподаваемого учебного предмета </w:t>
            </w:r>
            <w:proofErr w:type="gramStart"/>
            <w:r w:rsidRPr="00D90468">
              <w:rPr>
                <w:spacing w:val="-3"/>
                <w:sz w:val="24"/>
                <w:szCs w:val="24"/>
              </w:rPr>
              <w:t>за</w:t>
            </w:r>
            <w:proofErr w:type="gramEnd"/>
            <w:r w:rsidRPr="00D90468">
              <w:rPr>
                <w:spacing w:val="-3"/>
                <w:sz w:val="24"/>
                <w:szCs w:val="24"/>
              </w:rPr>
              <w:t xml:space="preserve"> последние 3 года</w:t>
            </w:r>
          </w:p>
        </w:tc>
      </w:tr>
      <w:tr w:rsidR="00DE6649" w:rsidRPr="00F402C7" w:rsidTr="00E0223B">
        <w:trPr>
          <w:trHeight w:val="184"/>
        </w:trPr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F402C7" w:rsidRDefault="00DE6649" w:rsidP="00E02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F402C7" w:rsidRDefault="00DE6649" w:rsidP="00E02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F402C7" w:rsidRDefault="00DE6649" w:rsidP="00E02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F402C7" w:rsidRDefault="00DE6649" w:rsidP="00E02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F402C7" w:rsidRDefault="00DE6649" w:rsidP="00E0223B">
            <w:pPr>
              <w:jc w:val="center"/>
              <w:rPr>
                <w:sz w:val="16"/>
                <w:szCs w:val="16"/>
              </w:rPr>
            </w:pPr>
          </w:p>
        </w:tc>
      </w:tr>
      <w:tr w:rsidR="00DE6649" w:rsidRPr="00FC7B00" w:rsidTr="00E0223B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FC7B00" w:rsidRDefault="00DE6649" w:rsidP="00E0223B">
            <w:pPr>
              <w:jc w:val="center"/>
            </w:pPr>
            <w:r w:rsidRPr="00FC7B00"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FC7B00" w:rsidRDefault="00DE6649" w:rsidP="00E0223B">
            <w:pPr>
              <w:jc w:val="center"/>
            </w:pPr>
            <w:r w:rsidRPr="00FC7B00">
              <w:t>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FC7B00" w:rsidRDefault="00DE6649" w:rsidP="00E0223B">
            <w:pPr>
              <w:jc w:val="center"/>
            </w:pPr>
            <w:r w:rsidRPr="00FC7B00">
              <w:t>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FC7B00" w:rsidRDefault="00DE6649" w:rsidP="00E0223B">
            <w:pPr>
              <w:jc w:val="center"/>
            </w:pPr>
            <w:r>
              <w:t>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FC7B00" w:rsidRDefault="00DE6649" w:rsidP="00E0223B">
            <w:pPr>
              <w:jc w:val="center"/>
            </w:pPr>
            <w:r>
              <w:t>5</w:t>
            </w:r>
          </w:p>
        </w:tc>
      </w:tr>
      <w:tr w:rsidR="007F787F" w:rsidRPr="007F787F" w:rsidTr="00E0223B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Учебный предмет «Русский язык»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Аристова Ирина Викторовна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Учитель, высшая квалификационная категория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9D49C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202</w:t>
            </w:r>
            <w:r w:rsidR="009D49CB" w:rsidRPr="007F787F">
              <w:rPr>
                <w:color w:val="17048A"/>
                <w:sz w:val="24"/>
                <w:szCs w:val="24"/>
              </w:rPr>
              <w:t>2</w:t>
            </w:r>
            <w:r w:rsidRPr="007F787F">
              <w:rPr>
                <w:color w:val="17048A"/>
                <w:sz w:val="24"/>
                <w:szCs w:val="24"/>
              </w:rPr>
              <w:t xml:space="preserve"> год - ФГБОУ «Воронежский государственный университет», программа повышения квалификации «Современные инструменты контроля и оценивания результатов обучения школьников в основной и средней школе в условиях реализации ФГОС ООО и СОО», 24 часа, удостоверение № 82 от 02.04.202</w:t>
            </w:r>
            <w:r w:rsidR="009D49CB" w:rsidRPr="007F787F">
              <w:rPr>
                <w:color w:val="17048A"/>
                <w:sz w:val="24"/>
                <w:szCs w:val="24"/>
              </w:rPr>
              <w:t>2</w:t>
            </w:r>
          </w:p>
        </w:tc>
      </w:tr>
      <w:tr w:rsidR="007F787F" w:rsidRPr="007F787F" w:rsidTr="00E0223B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Учебный предмет «Литература»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Аристова Ирина Викторовна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Учитель, высшая квалификационная категория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9D49C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202</w:t>
            </w:r>
            <w:r w:rsidR="009D49CB" w:rsidRPr="007F787F">
              <w:rPr>
                <w:color w:val="17048A"/>
                <w:sz w:val="24"/>
                <w:szCs w:val="24"/>
              </w:rPr>
              <w:t>2</w:t>
            </w:r>
            <w:r w:rsidRPr="007F787F">
              <w:rPr>
                <w:color w:val="17048A"/>
                <w:sz w:val="24"/>
                <w:szCs w:val="24"/>
              </w:rPr>
              <w:t xml:space="preserve"> год - ФГБОУ «Воронежский государственный университет, программа повышения квалификации «Современные инструменты контроля и оценивания результатов обучения школьников в основной и средней школе в условиях реализации ФГОС ООО и СОО», 24 часа, удостоверение № 82 от 02.04.202</w:t>
            </w:r>
            <w:r w:rsidR="009D49CB" w:rsidRPr="007F787F">
              <w:rPr>
                <w:color w:val="17048A"/>
                <w:sz w:val="24"/>
                <w:szCs w:val="24"/>
              </w:rPr>
              <w:t>2</w:t>
            </w:r>
          </w:p>
        </w:tc>
      </w:tr>
      <w:tr w:rsidR="007F787F" w:rsidRPr="007F787F" w:rsidTr="00E0223B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Учебный предмет «Родной (русский) язык»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Аристова Ирина Викторовна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Учитель, высшая квалификационная категория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9D49C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20</w:t>
            </w:r>
            <w:r w:rsidR="009D49CB" w:rsidRPr="007F787F">
              <w:rPr>
                <w:color w:val="17048A"/>
                <w:sz w:val="24"/>
                <w:szCs w:val="24"/>
              </w:rPr>
              <w:t>21</w:t>
            </w:r>
            <w:r w:rsidRPr="007F787F">
              <w:rPr>
                <w:color w:val="17048A"/>
                <w:sz w:val="24"/>
                <w:szCs w:val="24"/>
              </w:rPr>
              <w:t xml:space="preserve"> год – АНОО ДПО «Университет лингвистики», программа повышения квалификации «Современные подходы к преподаванию русского языка  как родного языка в контексте реализации ФГОС ООО», 16 часов, удостоверение № 12</w:t>
            </w:r>
            <w:proofErr w:type="gramStart"/>
            <w:r w:rsidRPr="007F787F">
              <w:rPr>
                <w:color w:val="17048A"/>
                <w:sz w:val="24"/>
                <w:szCs w:val="24"/>
              </w:rPr>
              <w:t>/А</w:t>
            </w:r>
            <w:proofErr w:type="gramEnd"/>
            <w:r w:rsidRPr="007F787F">
              <w:rPr>
                <w:color w:val="17048A"/>
                <w:sz w:val="24"/>
                <w:szCs w:val="24"/>
              </w:rPr>
              <w:t xml:space="preserve"> от 18.12.20</w:t>
            </w:r>
            <w:r w:rsidR="009D49CB" w:rsidRPr="007F787F">
              <w:rPr>
                <w:color w:val="17048A"/>
                <w:sz w:val="24"/>
                <w:szCs w:val="24"/>
              </w:rPr>
              <w:t>21</w:t>
            </w:r>
          </w:p>
        </w:tc>
      </w:tr>
      <w:tr w:rsidR="007F787F" w:rsidRPr="007F787F" w:rsidTr="00E0223B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Учебный предмет «Основы безопасности жизнедеятельности»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Иванов Николай Петрович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-</w:t>
            </w:r>
          </w:p>
        </w:tc>
      </w:tr>
      <w:tr w:rsidR="007F787F" w:rsidRPr="007F787F" w:rsidTr="00E0223B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Учебный курс «Практикум по математике»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Носова Нина Николаевна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Учитель, первая квалификационная категория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202</w:t>
            </w:r>
            <w:r w:rsidR="009D49CB" w:rsidRPr="007F787F">
              <w:rPr>
                <w:color w:val="17048A"/>
                <w:sz w:val="24"/>
                <w:szCs w:val="24"/>
              </w:rPr>
              <w:t>2</w:t>
            </w:r>
            <w:r w:rsidRPr="007F787F">
              <w:rPr>
                <w:color w:val="17048A"/>
                <w:sz w:val="24"/>
                <w:szCs w:val="24"/>
              </w:rPr>
              <w:t xml:space="preserve"> год – ФГБОУ «Воронежский государственный педагогический университет», программа повышения квалификации</w:t>
            </w:r>
          </w:p>
          <w:p w:rsidR="00DE6649" w:rsidRPr="007F787F" w:rsidRDefault="00DE6649" w:rsidP="009D49C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 xml:space="preserve">«Современные методики и особенности преподавания </w:t>
            </w:r>
            <w:r w:rsidRPr="007F787F">
              <w:rPr>
                <w:color w:val="17048A"/>
                <w:sz w:val="24"/>
                <w:szCs w:val="24"/>
              </w:rPr>
              <w:lastRenderedPageBreak/>
              <w:t>предмета «Математика» в соответствии с требованиями ФГОС ООО», 36 часов, удостоверение № 234 от 05.03.202</w:t>
            </w:r>
            <w:r w:rsidR="009D49CB" w:rsidRPr="007F787F">
              <w:rPr>
                <w:color w:val="17048A"/>
                <w:sz w:val="24"/>
                <w:szCs w:val="24"/>
              </w:rPr>
              <w:t>2</w:t>
            </w:r>
          </w:p>
        </w:tc>
      </w:tr>
      <w:tr w:rsidR="007F787F" w:rsidRPr="007F787F" w:rsidTr="00E0223B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Учебный предмет «Информатика и ИКТ»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Артюхова Галина Дмитриевна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9D49C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202</w:t>
            </w:r>
            <w:r w:rsidR="009D49CB" w:rsidRPr="007F787F">
              <w:rPr>
                <w:color w:val="17048A"/>
                <w:sz w:val="24"/>
                <w:szCs w:val="24"/>
              </w:rPr>
              <w:t>2</w:t>
            </w:r>
            <w:r w:rsidRPr="007F787F">
              <w:rPr>
                <w:color w:val="17048A"/>
                <w:sz w:val="24"/>
                <w:szCs w:val="24"/>
              </w:rPr>
              <w:t xml:space="preserve"> год – ФГБОУ «Воронежский государственный педагогический университет», программа повышения квалификации «Безопасное использование сайтов в сети «Интернет» в образовательном процессе в целях обучения и воспитания обучающих в образовательной организации», удостоверение № 23-1</w:t>
            </w:r>
            <w:proofErr w:type="gramStart"/>
            <w:r w:rsidRPr="007F787F">
              <w:rPr>
                <w:color w:val="17048A"/>
                <w:sz w:val="24"/>
                <w:szCs w:val="24"/>
              </w:rPr>
              <w:t>/В</w:t>
            </w:r>
            <w:proofErr w:type="gramEnd"/>
            <w:r w:rsidRPr="007F787F">
              <w:rPr>
                <w:color w:val="17048A"/>
                <w:sz w:val="24"/>
                <w:szCs w:val="24"/>
              </w:rPr>
              <w:t xml:space="preserve"> от 11.11.202</w:t>
            </w:r>
            <w:r w:rsidR="009D49CB" w:rsidRPr="007F787F">
              <w:rPr>
                <w:color w:val="17048A"/>
                <w:sz w:val="24"/>
                <w:szCs w:val="24"/>
              </w:rPr>
              <w:t>2</w:t>
            </w:r>
          </w:p>
        </w:tc>
      </w:tr>
      <w:tr w:rsidR="007F787F" w:rsidRPr="007F787F" w:rsidTr="00E0223B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Кружок «Полиглот» (курс внеурочной деятельности)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Крупских Эвелина Аркадьевна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9D49C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202</w:t>
            </w:r>
            <w:r w:rsidR="009D49CB" w:rsidRPr="007F787F">
              <w:rPr>
                <w:color w:val="17048A"/>
                <w:sz w:val="24"/>
                <w:szCs w:val="24"/>
              </w:rPr>
              <w:t>2</w:t>
            </w:r>
            <w:r w:rsidRPr="007F787F">
              <w:rPr>
                <w:color w:val="17048A"/>
                <w:sz w:val="24"/>
                <w:szCs w:val="24"/>
              </w:rPr>
              <w:t xml:space="preserve"> год – АНОО ДПО «Университет лингвистики», программа повышения квалификации «Игровые технологии на уроках английского языка в условиях реализации требований ФГОС», 36 часов, удостоверение № 45/</w:t>
            </w:r>
            <w:proofErr w:type="gramStart"/>
            <w:r w:rsidRPr="007F787F">
              <w:rPr>
                <w:color w:val="17048A"/>
                <w:sz w:val="24"/>
                <w:szCs w:val="24"/>
              </w:rPr>
              <w:t>П</w:t>
            </w:r>
            <w:proofErr w:type="gramEnd"/>
            <w:r w:rsidRPr="007F787F">
              <w:rPr>
                <w:color w:val="17048A"/>
                <w:sz w:val="24"/>
                <w:szCs w:val="24"/>
              </w:rPr>
              <w:t xml:space="preserve"> от 06.06.202</w:t>
            </w:r>
            <w:r w:rsidR="009D49CB" w:rsidRPr="007F787F">
              <w:rPr>
                <w:color w:val="17048A"/>
                <w:sz w:val="24"/>
                <w:szCs w:val="24"/>
              </w:rPr>
              <w:t>2</w:t>
            </w:r>
          </w:p>
        </w:tc>
      </w:tr>
      <w:tr w:rsidR="007F787F" w:rsidRPr="007F787F" w:rsidTr="00E0223B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Секция «Баскетбол» (курс внеурочной деятельности)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Голиков Михаил Петрович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-</w:t>
            </w:r>
          </w:p>
        </w:tc>
      </w:tr>
      <w:tr w:rsidR="007F787F" w:rsidRPr="007F787F" w:rsidTr="00E0223B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B0A" w:rsidRPr="007F787F" w:rsidRDefault="000F1B0A" w:rsidP="00E0223B">
            <w:pPr>
              <w:jc w:val="center"/>
              <w:rPr>
                <w:color w:val="17048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B0A" w:rsidRPr="007F787F" w:rsidRDefault="000F1B0A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B0A" w:rsidRPr="007F787F" w:rsidRDefault="000F1B0A" w:rsidP="00E0223B">
            <w:pPr>
              <w:rPr>
                <w:color w:val="17048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B0A" w:rsidRPr="007F787F" w:rsidRDefault="000F1B0A" w:rsidP="00E0223B">
            <w:pPr>
              <w:rPr>
                <w:color w:val="17048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B0A" w:rsidRPr="007F787F" w:rsidRDefault="000F1B0A" w:rsidP="00E0223B">
            <w:pPr>
              <w:rPr>
                <w:color w:val="17048A"/>
                <w:sz w:val="24"/>
                <w:szCs w:val="24"/>
              </w:rPr>
            </w:pPr>
          </w:p>
        </w:tc>
      </w:tr>
    </w:tbl>
    <w:p w:rsidR="00DE6649" w:rsidRPr="000D6B12" w:rsidRDefault="00DE6649" w:rsidP="00DE6649">
      <w:pPr>
        <w:jc w:val="both"/>
        <w:rPr>
          <w:color w:val="0070C0"/>
          <w:sz w:val="24"/>
          <w:szCs w:val="24"/>
        </w:rPr>
      </w:pPr>
    </w:p>
    <w:p w:rsidR="00DE6649" w:rsidRPr="001A54AD" w:rsidRDefault="00DE6649" w:rsidP="00DE6649">
      <w:pPr>
        <w:spacing w:after="60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2.2.</w:t>
      </w:r>
      <w:r>
        <w:rPr>
          <w:sz w:val="24"/>
          <w:szCs w:val="24"/>
        </w:rPr>
        <w:t> Обеспеченность каждого обучающегося учебником из</w:t>
      </w:r>
      <w:r w:rsidR="009D49CB">
        <w:rPr>
          <w:sz w:val="24"/>
          <w:szCs w:val="24"/>
        </w:rPr>
        <w:t xml:space="preserve"> федерального перечня учебников</w:t>
      </w:r>
      <w:r>
        <w:rPr>
          <w:rStyle w:val="a7"/>
          <w:sz w:val="24"/>
          <w:szCs w:val="24"/>
        </w:rPr>
        <w:footnoteReference w:id="1"/>
      </w:r>
      <w:r>
        <w:rPr>
          <w:sz w:val="24"/>
          <w:szCs w:val="24"/>
        </w:rPr>
        <w:t>, по каждому учебному предмету: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937"/>
        <w:gridCol w:w="3883"/>
        <w:gridCol w:w="2835"/>
        <w:gridCol w:w="1588"/>
        <w:gridCol w:w="2495"/>
        <w:gridCol w:w="2948"/>
      </w:tblGrid>
      <w:tr w:rsidR="00DE6649" w:rsidRPr="00D90468" w:rsidTr="000357C8">
        <w:tc>
          <w:tcPr>
            <w:tcW w:w="509" w:type="dxa"/>
          </w:tcPr>
          <w:p w:rsidR="00DE6649" w:rsidRPr="00D90468" w:rsidRDefault="00DE6649" w:rsidP="00E0223B">
            <w:pPr>
              <w:jc w:val="center"/>
              <w:rPr>
                <w:sz w:val="24"/>
                <w:szCs w:val="24"/>
              </w:rPr>
            </w:pPr>
            <w:r w:rsidRPr="00D90468">
              <w:rPr>
                <w:sz w:val="24"/>
                <w:szCs w:val="24"/>
              </w:rPr>
              <w:t>№</w:t>
            </w:r>
            <w:r w:rsidRPr="00D90468">
              <w:rPr>
                <w:sz w:val="24"/>
                <w:szCs w:val="24"/>
              </w:rPr>
              <w:br/>
            </w:r>
            <w:proofErr w:type="gramStart"/>
            <w:r w:rsidRPr="00D90468">
              <w:rPr>
                <w:sz w:val="24"/>
                <w:szCs w:val="24"/>
              </w:rPr>
              <w:t>п</w:t>
            </w:r>
            <w:proofErr w:type="gramEnd"/>
            <w:r w:rsidRPr="00D90468">
              <w:rPr>
                <w:sz w:val="24"/>
                <w:szCs w:val="24"/>
              </w:rPr>
              <w:t>/п</w:t>
            </w:r>
          </w:p>
        </w:tc>
        <w:tc>
          <w:tcPr>
            <w:tcW w:w="937" w:type="dxa"/>
          </w:tcPr>
          <w:p w:rsidR="00DE6649" w:rsidRPr="00D90468" w:rsidRDefault="00DE6649" w:rsidP="00E0223B">
            <w:pPr>
              <w:jc w:val="center"/>
              <w:rPr>
                <w:sz w:val="24"/>
                <w:szCs w:val="24"/>
              </w:rPr>
            </w:pPr>
            <w:r w:rsidRPr="00D90468">
              <w:rPr>
                <w:sz w:val="24"/>
                <w:szCs w:val="24"/>
              </w:rPr>
              <w:t>Класс</w:t>
            </w:r>
          </w:p>
        </w:tc>
        <w:tc>
          <w:tcPr>
            <w:tcW w:w="3883" w:type="dxa"/>
          </w:tcPr>
          <w:p w:rsidR="00DE6649" w:rsidRPr="00D90468" w:rsidRDefault="00DE6649" w:rsidP="00E0223B">
            <w:pPr>
              <w:jc w:val="center"/>
              <w:rPr>
                <w:sz w:val="24"/>
                <w:szCs w:val="24"/>
              </w:rPr>
            </w:pPr>
            <w:r w:rsidRPr="00D90468">
              <w:rPr>
                <w:sz w:val="24"/>
                <w:szCs w:val="24"/>
              </w:rPr>
              <w:t>Наименование учебного предмета</w:t>
            </w:r>
            <w:r w:rsidRPr="00D90468">
              <w:rPr>
                <w:sz w:val="24"/>
                <w:szCs w:val="24"/>
              </w:rPr>
              <w:br/>
              <w:t>в соответствии с учебным планом</w:t>
            </w:r>
          </w:p>
        </w:tc>
        <w:tc>
          <w:tcPr>
            <w:tcW w:w="2835" w:type="dxa"/>
          </w:tcPr>
          <w:p w:rsidR="00DE6649" w:rsidRPr="00D90468" w:rsidRDefault="00DE6649" w:rsidP="00E0223B">
            <w:pPr>
              <w:jc w:val="center"/>
              <w:rPr>
                <w:sz w:val="24"/>
                <w:szCs w:val="24"/>
              </w:rPr>
            </w:pPr>
            <w:r w:rsidRPr="00D90468">
              <w:rPr>
                <w:sz w:val="24"/>
                <w:szCs w:val="24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D90468" w:rsidRDefault="00DE6649" w:rsidP="00E0223B">
            <w:pPr>
              <w:jc w:val="center"/>
              <w:rPr>
                <w:sz w:val="24"/>
                <w:szCs w:val="24"/>
              </w:rPr>
            </w:pPr>
            <w:r w:rsidRPr="00D90468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D90468" w:rsidRDefault="00DE6649" w:rsidP="00E0223B">
            <w:pPr>
              <w:jc w:val="center"/>
              <w:rPr>
                <w:sz w:val="24"/>
                <w:szCs w:val="24"/>
              </w:rPr>
            </w:pPr>
            <w:r w:rsidRPr="00D90468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D90468">
              <w:rPr>
                <w:sz w:val="24"/>
                <w:szCs w:val="24"/>
              </w:rPr>
              <w:t>обучающихся</w:t>
            </w:r>
            <w:proofErr w:type="gramEnd"/>
            <w:r w:rsidRPr="00D90468">
              <w:rPr>
                <w:sz w:val="24"/>
                <w:szCs w:val="24"/>
              </w:rPr>
              <w:t>, одновременно изучающих</w:t>
            </w:r>
            <w:r w:rsidRPr="00D90468">
              <w:rPr>
                <w:sz w:val="24"/>
                <w:szCs w:val="24"/>
              </w:rPr>
              <w:br/>
              <w:t>учебный предмет</w:t>
            </w:r>
          </w:p>
        </w:tc>
        <w:tc>
          <w:tcPr>
            <w:tcW w:w="29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D90468" w:rsidRDefault="00DE6649" w:rsidP="00E0223B">
            <w:pPr>
              <w:jc w:val="center"/>
              <w:rPr>
                <w:sz w:val="24"/>
                <w:szCs w:val="24"/>
              </w:rPr>
            </w:pPr>
            <w:r w:rsidRPr="00D90468">
              <w:rPr>
                <w:sz w:val="24"/>
                <w:szCs w:val="24"/>
              </w:rPr>
              <w:t>Количество экземпляров учебной литературы на одного обучающегося</w:t>
            </w:r>
          </w:p>
        </w:tc>
      </w:tr>
      <w:tr w:rsidR="00DE6649" w:rsidRPr="00F43BDB" w:rsidTr="000357C8">
        <w:tc>
          <w:tcPr>
            <w:tcW w:w="509" w:type="dxa"/>
          </w:tcPr>
          <w:p w:rsidR="00DE6649" w:rsidRPr="00F43BDB" w:rsidRDefault="00DE6649" w:rsidP="00E0223B">
            <w:pPr>
              <w:jc w:val="center"/>
            </w:pPr>
            <w:r w:rsidRPr="00F43BDB">
              <w:t>1</w:t>
            </w:r>
          </w:p>
        </w:tc>
        <w:tc>
          <w:tcPr>
            <w:tcW w:w="937" w:type="dxa"/>
          </w:tcPr>
          <w:p w:rsidR="00DE6649" w:rsidRPr="00F43BDB" w:rsidRDefault="00DE6649" w:rsidP="00E0223B">
            <w:pPr>
              <w:jc w:val="center"/>
            </w:pPr>
            <w:r w:rsidRPr="00F43BDB">
              <w:t>2</w:t>
            </w:r>
          </w:p>
        </w:tc>
        <w:tc>
          <w:tcPr>
            <w:tcW w:w="3883" w:type="dxa"/>
          </w:tcPr>
          <w:p w:rsidR="00DE6649" w:rsidRPr="00F43BDB" w:rsidRDefault="00DE6649" w:rsidP="00E0223B">
            <w:pPr>
              <w:jc w:val="center"/>
            </w:pPr>
            <w:r w:rsidRPr="00F43BDB">
              <w:t>3</w:t>
            </w:r>
          </w:p>
        </w:tc>
        <w:tc>
          <w:tcPr>
            <w:tcW w:w="2835" w:type="dxa"/>
          </w:tcPr>
          <w:p w:rsidR="00DE6649" w:rsidRPr="00F43BDB" w:rsidRDefault="00DE6649" w:rsidP="00E0223B">
            <w:pPr>
              <w:jc w:val="center"/>
            </w:pPr>
            <w: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F43BDB" w:rsidRDefault="00DE6649" w:rsidP="00E0223B">
            <w:pPr>
              <w:jc w:val="center"/>
            </w:pPr>
            <w:r>
              <w:t>5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F43BDB" w:rsidRDefault="00DE6649" w:rsidP="00E0223B">
            <w:pPr>
              <w:jc w:val="center"/>
            </w:pPr>
            <w:r>
              <w:t>6</w:t>
            </w:r>
          </w:p>
        </w:tc>
        <w:tc>
          <w:tcPr>
            <w:tcW w:w="29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F43BDB" w:rsidRDefault="00DE6649" w:rsidP="00E0223B">
            <w:pPr>
              <w:jc w:val="center"/>
            </w:pPr>
            <w:r>
              <w:t>7</w:t>
            </w:r>
          </w:p>
        </w:tc>
      </w:tr>
      <w:tr w:rsidR="007F787F" w:rsidRPr="007F787F" w:rsidTr="000357C8">
        <w:tc>
          <w:tcPr>
            <w:tcW w:w="509" w:type="dxa"/>
          </w:tcPr>
          <w:p w:rsidR="00DE6649" w:rsidRPr="007F787F" w:rsidRDefault="00D566B1" w:rsidP="00E0223B">
            <w:pPr>
              <w:jc w:val="center"/>
              <w:rPr>
                <w:color w:val="17048A"/>
              </w:rPr>
            </w:pPr>
            <w:r w:rsidRPr="007F787F">
              <w:rPr>
                <w:color w:val="17048A"/>
              </w:rPr>
              <w:t>1</w:t>
            </w:r>
          </w:p>
        </w:tc>
        <w:tc>
          <w:tcPr>
            <w:tcW w:w="937" w:type="dxa"/>
          </w:tcPr>
          <w:p w:rsidR="00DE6649" w:rsidRPr="007F787F" w:rsidRDefault="000F1B0A" w:rsidP="00597A20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 xml:space="preserve">6 класс </w:t>
            </w:r>
            <w:r w:rsidR="00597A20">
              <w:rPr>
                <w:color w:val="17048A"/>
                <w:sz w:val="24"/>
                <w:szCs w:val="24"/>
              </w:rPr>
              <w:t>(6а, 6б</w:t>
            </w:r>
            <w:r w:rsidR="00D566B1" w:rsidRPr="007F787F">
              <w:rPr>
                <w:color w:val="17048A"/>
                <w:sz w:val="24"/>
                <w:szCs w:val="24"/>
              </w:rPr>
              <w:t>)</w:t>
            </w:r>
          </w:p>
        </w:tc>
        <w:tc>
          <w:tcPr>
            <w:tcW w:w="3883" w:type="dxa"/>
          </w:tcPr>
          <w:p w:rsidR="00DE6649" w:rsidRPr="007F787F" w:rsidRDefault="00DE6649" w:rsidP="007B0BD9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0357C8" w:rsidRPr="007F787F" w:rsidRDefault="00597A20" w:rsidP="000357C8">
            <w:pPr>
              <w:adjustRightInd w:val="0"/>
              <w:jc w:val="both"/>
              <w:rPr>
                <w:rFonts w:eastAsiaTheme="minorHAnsi"/>
                <w:color w:val="17048A"/>
                <w:sz w:val="24"/>
                <w:szCs w:val="24"/>
                <w:lang w:eastAsia="en-US"/>
              </w:rPr>
            </w:pPr>
            <w:r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 xml:space="preserve">Быстрова Е.А., </w:t>
            </w:r>
            <w:proofErr w:type="spellStart"/>
            <w:r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>Кибирева</w:t>
            </w:r>
            <w:proofErr w:type="spellEnd"/>
            <w:r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 xml:space="preserve"> Л.В. и др., под редакцией Быстровой Е.А.,</w:t>
            </w:r>
            <w:r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 xml:space="preserve"> </w:t>
            </w:r>
            <w:r w:rsidR="000357C8"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>Русский язык (в 2 частях),</w:t>
            </w:r>
          </w:p>
          <w:p w:rsidR="00493889" w:rsidRPr="007F787F" w:rsidRDefault="00654387" w:rsidP="00BB0A37">
            <w:pPr>
              <w:adjustRightInd w:val="0"/>
              <w:jc w:val="both"/>
              <w:rPr>
                <w:rFonts w:eastAsiaTheme="minorHAnsi"/>
                <w:color w:val="17048A"/>
                <w:sz w:val="24"/>
                <w:szCs w:val="24"/>
                <w:lang w:eastAsia="en-US"/>
              </w:rPr>
            </w:pPr>
            <w:r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 xml:space="preserve">Москва, Общество с ограниченной ответственностью «Русское слово – </w:t>
            </w:r>
            <w:r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lastRenderedPageBreak/>
              <w:t>учебник»</w:t>
            </w:r>
            <w:r w:rsidR="00597A20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>, 202</w:t>
            </w:r>
            <w:r w:rsidR="00BB0A37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0357C8" w:rsidP="000357C8">
            <w:pPr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0357C8" w:rsidP="000357C8">
            <w:pPr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52</w:t>
            </w:r>
          </w:p>
        </w:tc>
        <w:tc>
          <w:tcPr>
            <w:tcW w:w="29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0357C8">
            <w:pPr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1,1</w:t>
            </w:r>
          </w:p>
        </w:tc>
      </w:tr>
      <w:tr w:rsidR="007F787F" w:rsidRPr="007F787F" w:rsidTr="000357C8">
        <w:tc>
          <w:tcPr>
            <w:tcW w:w="509" w:type="dxa"/>
          </w:tcPr>
          <w:p w:rsidR="000357C8" w:rsidRPr="007F787F" w:rsidRDefault="007F787F" w:rsidP="00E0223B">
            <w:pPr>
              <w:jc w:val="center"/>
              <w:rPr>
                <w:color w:val="17048A"/>
              </w:rPr>
            </w:pPr>
            <w:r w:rsidRPr="007F787F">
              <w:rPr>
                <w:color w:val="17048A"/>
              </w:rPr>
              <w:lastRenderedPageBreak/>
              <w:t>2</w:t>
            </w:r>
          </w:p>
        </w:tc>
        <w:tc>
          <w:tcPr>
            <w:tcW w:w="937" w:type="dxa"/>
          </w:tcPr>
          <w:p w:rsidR="000357C8" w:rsidRPr="007F787F" w:rsidRDefault="000357C8" w:rsidP="000357C8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6 класс (6в)</w:t>
            </w:r>
          </w:p>
        </w:tc>
        <w:tc>
          <w:tcPr>
            <w:tcW w:w="3883" w:type="dxa"/>
          </w:tcPr>
          <w:p w:rsidR="000357C8" w:rsidRPr="007F787F" w:rsidRDefault="000357C8" w:rsidP="007B0BD9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0357C8" w:rsidRPr="007F787F" w:rsidRDefault="00597A20" w:rsidP="000357C8">
            <w:pPr>
              <w:adjustRightInd w:val="0"/>
              <w:jc w:val="both"/>
              <w:rPr>
                <w:rFonts w:eastAsiaTheme="minorHAnsi"/>
                <w:bCs/>
                <w:iCs/>
                <w:color w:val="17048A"/>
                <w:sz w:val="24"/>
                <w:szCs w:val="24"/>
                <w:lang w:eastAsia="en-US"/>
              </w:rPr>
            </w:pPr>
            <w:r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 xml:space="preserve">Баранов М.Т., </w:t>
            </w:r>
            <w:proofErr w:type="spellStart"/>
            <w:r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 xml:space="preserve"> Т.А., </w:t>
            </w:r>
            <w:proofErr w:type="spellStart"/>
            <w:r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 xml:space="preserve"> Л.А. и др.,</w:t>
            </w:r>
            <w:r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 xml:space="preserve"> </w:t>
            </w:r>
            <w:r w:rsidR="000357C8" w:rsidRPr="007F787F">
              <w:rPr>
                <w:rFonts w:eastAsiaTheme="minorHAnsi"/>
                <w:bCs/>
                <w:iCs/>
                <w:color w:val="17048A"/>
                <w:sz w:val="24"/>
                <w:szCs w:val="24"/>
                <w:lang w:eastAsia="en-US"/>
              </w:rPr>
              <w:t>Русский язык (в 2 частях),</w:t>
            </w:r>
          </w:p>
          <w:p w:rsidR="000357C8" w:rsidRPr="007F787F" w:rsidRDefault="000357C8" w:rsidP="00BB0A37">
            <w:pPr>
              <w:adjustRightInd w:val="0"/>
              <w:jc w:val="both"/>
              <w:rPr>
                <w:rFonts w:eastAsiaTheme="minorHAnsi"/>
                <w:color w:val="17048A"/>
                <w:sz w:val="24"/>
                <w:szCs w:val="24"/>
                <w:lang w:eastAsia="en-US"/>
              </w:rPr>
            </w:pPr>
            <w:r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>Москва, Акционерное общество «Издательство «Просвещение»</w:t>
            </w:r>
            <w:r w:rsidR="00597A20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>, 202</w:t>
            </w:r>
            <w:r w:rsidR="00BB0A37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C8" w:rsidRPr="007F787F" w:rsidRDefault="000357C8" w:rsidP="000357C8">
            <w:pPr>
              <w:adjustRightInd w:val="0"/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31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C8" w:rsidRPr="007F787F" w:rsidRDefault="000357C8" w:rsidP="000357C8">
            <w:pPr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26</w:t>
            </w:r>
          </w:p>
        </w:tc>
        <w:tc>
          <w:tcPr>
            <w:tcW w:w="29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C8" w:rsidRPr="007F787F" w:rsidRDefault="000357C8" w:rsidP="000357C8">
            <w:pPr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1,2</w:t>
            </w:r>
          </w:p>
        </w:tc>
      </w:tr>
      <w:tr w:rsidR="007F787F" w:rsidRPr="007F787F" w:rsidTr="000357C8">
        <w:tc>
          <w:tcPr>
            <w:tcW w:w="509" w:type="dxa"/>
          </w:tcPr>
          <w:p w:rsidR="00DE6649" w:rsidRPr="007F787F" w:rsidRDefault="007F787F" w:rsidP="00E0223B">
            <w:pPr>
              <w:jc w:val="center"/>
              <w:rPr>
                <w:color w:val="17048A"/>
              </w:rPr>
            </w:pPr>
            <w:r w:rsidRPr="007F787F">
              <w:rPr>
                <w:color w:val="17048A"/>
              </w:rPr>
              <w:t>3</w:t>
            </w:r>
          </w:p>
        </w:tc>
        <w:tc>
          <w:tcPr>
            <w:tcW w:w="937" w:type="dxa"/>
          </w:tcPr>
          <w:p w:rsidR="00DE6649" w:rsidRPr="007F787F" w:rsidRDefault="00D566B1" w:rsidP="00493889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6</w:t>
            </w:r>
            <w:r w:rsidR="00DE6649" w:rsidRPr="007F787F">
              <w:rPr>
                <w:color w:val="17048A"/>
                <w:sz w:val="24"/>
                <w:szCs w:val="24"/>
              </w:rPr>
              <w:t xml:space="preserve"> класс (</w:t>
            </w:r>
            <w:r w:rsidR="00493889" w:rsidRPr="007F787F">
              <w:rPr>
                <w:color w:val="17048A"/>
                <w:sz w:val="24"/>
                <w:szCs w:val="24"/>
              </w:rPr>
              <w:t>6</w:t>
            </w:r>
            <w:r w:rsidR="00DE6649" w:rsidRPr="007F787F">
              <w:rPr>
                <w:color w:val="17048A"/>
                <w:sz w:val="24"/>
                <w:szCs w:val="24"/>
              </w:rPr>
              <w:t xml:space="preserve">а, </w:t>
            </w:r>
            <w:r w:rsidR="00493889" w:rsidRPr="007F787F">
              <w:rPr>
                <w:color w:val="17048A"/>
                <w:sz w:val="24"/>
                <w:szCs w:val="24"/>
              </w:rPr>
              <w:t>6</w:t>
            </w:r>
            <w:r w:rsidR="00DE6649" w:rsidRPr="007F787F">
              <w:rPr>
                <w:color w:val="17048A"/>
                <w:sz w:val="24"/>
                <w:szCs w:val="24"/>
              </w:rPr>
              <w:t xml:space="preserve">б, </w:t>
            </w:r>
            <w:r w:rsidR="00493889" w:rsidRPr="007F787F">
              <w:rPr>
                <w:color w:val="17048A"/>
                <w:sz w:val="24"/>
                <w:szCs w:val="24"/>
              </w:rPr>
              <w:t>6</w:t>
            </w:r>
            <w:r w:rsidR="00DE6649" w:rsidRPr="007F787F">
              <w:rPr>
                <w:color w:val="17048A"/>
                <w:sz w:val="24"/>
                <w:szCs w:val="24"/>
              </w:rPr>
              <w:t>в)</w:t>
            </w:r>
          </w:p>
        </w:tc>
        <w:tc>
          <w:tcPr>
            <w:tcW w:w="3883" w:type="dxa"/>
          </w:tcPr>
          <w:p w:rsidR="00DE6649" w:rsidRPr="007F787F" w:rsidRDefault="00DE6649" w:rsidP="00E0223B">
            <w:pPr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93889" w:rsidRPr="007F787F" w:rsidRDefault="00493889" w:rsidP="00BB0A37">
            <w:pPr>
              <w:adjustRightInd w:val="0"/>
              <w:rPr>
                <w:rFonts w:eastAsiaTheme="minorHAnsi"/>
                <w:color w:val="17048A"/>
                <w:sz w:val="24"/>
                <w:szCs w:val="24"/>
                <w:lang w:eastAsia="en-US"/>
              </w:rPr>
            </w:pPr>
            <w:proofErr w:type="spellStart"/>
            <w:r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>Бунимович</w:t>
            </w:r>
            <w:proofErr w:type="spellEnd"/>
            <w:r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 xml:space="preserve"> Е.А.,</w:t>
            </w:r>
            <w:r w:rsidR="00AC3723"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 xml:space="preserve"> </w:t>
            </w:r>
            <w:r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>Кузнецова Л.В.,</w:t>
            </w:r>
            <w:r w:rsidR="00AC3723"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 xml:space="preserve"> </w:t>
            </w:r>
            <w:r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>Минаева С.С. и др</w:t>
            </w:r>
            <w:r w:rsidR="00AC3723"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>.</w:t>
            </w:r>
            <w:r w:rsidRPr="007F787F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>, Москва, Акционерное общество «Издательство «Просвещение», 202</w:t>
            </w:r>
            <w:r w:rsidR="00BB0A37">
              <w:rPr>
                <w:rFonts w:eastAsiaTheme="minorHAnsi"/>
                <w:color w:val="17048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94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78</w:t>
            </w:r>
          </w:p>
        </w:tc>
        <w:tc>
          <w:tcPr>
            <w:tcW w:w="29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7F787F" w:rsidRDefault="00DE6649" w:rsidP="00E0223B">
            <w:pPr>
              <w:jc w:val="center"/>
              <w:rPr>
                <w:color w:val="17048A"/>
                <w:sz w:val="24"/>
                <w:szCs w:val="24"/>
              </w:rPr>
            </w:pPr>
            <w:r w:rsidRPr="007F787F">
              <w:rPr>
                <w:color w:val="17048A"/>
                <w:sz w:val="24"/>
                <w:szCs w:val="24"/>
              </w:rPr>
              <w:t>1,2</w:t>
            </w:r>
          </w:p>
        </w:tc>
      </w:tr>
      <w:tr w:rsidR="00DE6649" w:rsidRPr="00F43BDB" w:rsidTr="000357C8">
        <w:tc>
          <w:tcPr>
            <w:tcW w:w="509" w:type="dxa"/>
          </w:tcPr>
          <w:p w:rsidR="00DE6649" w:rsidRDefault="00DE6649" w:rsidP="00E0223B">
            <w:pPr>
              <w:jc w:val="center"/>
            </w:pPr>
          </w:p>
        </w:tc>
        <w:tc>
          <w:tcPr>
            <w:tcW w:w="937" w:type="dxa"/>
          </w:tcPr>
          <w:p w:rsidR="00DE6649" w:rsidRPr="00861317" w:rsidRDefault="00DE6649" w:rsidP="00E0223B">
            <w:pPr>
              <w:rPr>
                <w:color w:val="0070C0"/>
              </w:rPr>
            </w:pPr>
          </w:p>
        </w:tc>
        <w:tc>
          <w:tcPr>
            <w:tcW w:w="3883" w:type="dxa"/>
          </w:tcPr>
          <w:p w:rsidR="00DE6649" w:rsidRPr="00861317" w:rsidRDefault="00DE6649" w:rsidP="00E0223B">
            <w:pPr>
              <w:rPr>
                <w:color w:val="0070C0"/>
              </w:rPr>
            </w:pPr>
            <w:r w:rsidRPr="00861317">
              <w:rPr>
                <w:color w:val="0070C0"/>
              </w:rPr>
              <w:t>…</w:t>
            </w:r>
          </w:p>
        </w:tc>
        <w:tc>
          <w:tcPr>
            <w:tcW w:w="2835" w:type="dxa"/>
          </w:tcPr>
          <w:p w:rsidR="00DE6649" w:rsidRPr="00861317" w:rsidRDefault="00DE6649" w:rsidP="00E0223B">
            <w:pPr>
              <w:rPr>
                <w:color w:val="0070C0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861317" w:rsidRDefault="00DE6649" w:rsidP="00E0223B">
            <w:pPr>
              <w:rPr>
                <w:color w:val="0070C0"/>
              </w:rPr>
            </w:pP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861317" w:rsidRDefault="00DE6649" w:rsidP="00E0223B">
            <w:pPr>
              <w:jc w:val="center"/>
              <w:rPr>
                <w:color w:val="0070C0"/>
              </w:rPr>
            </w:pPr>
          </w:p>
        </w:tc>
        <w:tc>
          <w:tcPr>
            <w:tcW w:w="29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649" w:rsidRPr="00861317" w:rsidRDefault="00DE6649" w:rsidP="00E0223B">
            <w:pPr>
              <w:jc w:val="center"/>
              <w:rPr>
                <w:color w:val="0070C0"/>
              </w:rPr>
            </w:pPr>
          </w:p>
        </w:tc>
      </w:tr>
    </w:tbl>
    <w:p w:rsidR="00DE6649" w:rsidRPr="00C375D6" w:rsidRDefault="00DE6649" w:rsidP="00DE6649">
      <w:pPr>
        <w:jc w:val="both"/>
      </w:pPr>
    </w:p>
    <w:p w:rsidR="00DE6649" w:rsidRPr="007F787F" w:rsidRDefault="00DE6649" w:rsidP="00DE6649">
      <w:pPr>
        <w:jc w:val="both"/>
        <w:rPr>
          <w:color w:val="17048A"/>
          <w:sz w:val="24"/>
          <w:szCs w:val="24"/>
        </w:rPr>
      </w:pPr>
      <w:r w:rsidRPr="007D4B36">
        <w:rPr>
          <w:sz w:val="24"/>
          <w:szCs w:val="24"/>
        </w:rPr>
        <w:t>2.3.</w:t>
      </w:r>
      <w:r w:rsidRPr="007D4B36">
        <w:rPr>
          <w:sz w:val="24"/>
          <w:szCs w:val="24"/>
          <w:lang w:val="en-US"/>
        </w:rPr>
        <w:t> </w:t>
      </w:r>
      <w:r w:rsidRPr="007D4B36">
        <w:rPr>
          <w:sz w:val="24"/>
          <w:szCs w:val="24"/>
        </w:rPr>
        <w:t>Наличие цифровых (электронных) библиотек, обеспечивающих доступ к профессиональным базам данных,</w:t>
      </w:r>
      <w:r w:rsidRPr="007D4B36">
        <w:rPr>
          <w:sz w:val="24"/>
          <w:szCs w:val="24"/>
        </w:rPr>
        <w:br/>
        <w:t>информационным справочным и поисковым системам, а также иным информационным ресурсам</w:t>
      </w:r>
      <w:r w:rsidRPr="007D4B36">
        <w:rPr>
          <w:sz w:val="24"/>
          <w:szCs w:val="24"/>
        </w:rPr>
        <w:br/>
      </w:r>
      <w:r w:rsidRPr="007F787F">
        <w:rPr>
          <w:color w:val="17048A"/>
          <w:sz w:val="24"/>
          <w:szCs w:val="24"/>
          <w:lang w:val="en-US"/>
        </w:rPr>
        <w:t>www</w:t>
      </w:r>
      <w:r w:rsidRPr="007F787F">
        <w:rPr>
          <w:color w:val="17048A"/>
          <w:sz w:val="24"/>
          <w:szCs w:val="24"/>
        </w:rPr>
        <w:t>.</w:t>
      </w:r>
      <w:proofErr w:type="spellStart"/>
      <w:r w:rsidRPr="007F787F">
        <w:rPr>
          <w:color w:val="17048A"/>
          <w:sz w:val="24"/>
          <w:szCs w:val="24"/>
          <w:lang w:val="en-US"/>
        </w:rPr>
        <w:t>sosh</w:t>
      </w:r>
      <w:proofErr w:type="spellEnd"/>
      <w:r w:rsidR="004343CA">
        <w:rPr>
          <w:color w:val="17048A"/>
          <w:sz w:val="24"/>
          <w:szCs w:val="24"/>
        </w:rPr>
        <w:t>145</w:t>
      </w:r>
      <w:r w:rsidRPr="007F787F">
        <w:rPr>
          <w:color w:val="17048A"/>
          <w:sz w:val="24"/>
          <w:szCs w:val="24"/>
        </w:rPr>
        <w:t>.</w:t>
      </w:r>
      <w:proofErr w:type="spellStart"/>
      <w:r w:rsidRPr="007F787F">
        <w:rPr>
          <w:color w:val="17048A"/>
          <w:sz w:val="24"/>
          <w:szCs w:val="24"/>
          <w:lang w:val="en-US"/>
        </w:rPr>
        <w:t>ru</w:t>
      </w:r>
      <w:proofErr w:type="spellEnd"/>
      <w:r w:rsidRPr="007F787F">
        <w:rPr>
          <w:color w:val="17048A"/>
          <w:sz w:val="24"/>
          <w:szCs w:val="24"/>
        </w:rPr>
        <w:t>/</w:t>
      </w:r>
      <w:proofErr w:type="spellStart"/>
      <w:r w:rsidRPr="007F787F">
        <w:rPr>
          <w:color w:val="17048A"/>
          <w:sz w:val="24"/>
          <w:szCs w:val="24"/>
          <w:lang w:val="en-US"/>
        </w:rPr>
        <w:t>mto</w:t>
      </w:r>
      <w:proofErr w:type="spellEnd"/>
      <w:r w:rsidRPr="007F787F">
        <w:rPr>
          <w:color w:val="17048A"/>
          <w:sz w:val="24"/>
          <w:szCs w:val="24"/>
        </w:rPr>
        <w:t xml:space="preserve"> (Российская электронная школа, логин: </w:t>
      </w:r>
      <w:hyperlink r:id="rId7" w:history="1">
        <w:r w:rsidRPr="007F787F">
          <w:rPr>
            <w:rStyle w:val="a9"/>
            <w:color w:val="17048A"/>
            <w:sz w:val="24"/>
            <w:szCs w:val="24"/>
          </w:rPr>
          <w:t>ivanov@mail.ru</w:t>
        </w:r>
      </w:hyperlink>
      <w:r w:rsidRPr="007F787F">
        <w:rPr>
          <w:color w:val="17048A"/>
          <w:sz w:val="24"/>
          <w:szCs w:val="24"/>
        </w:rPr>
        <w:t>, пароль: p2345X349, Яндекс Учебник, логин: ivanov@yandex.ru, пароль: x478A143)</w:t>
      </w:r>
    </w:p>
    <w:p w:rsidR="00DE6649" w:rsidRDefault="00DE6649" w:rsidP="00CA66E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адрес ссылки на информацию, размещенную на</w:t>
      </w:r>
      <w:r w:rsidR="00CA66E6">
        <w:rPr>
          <w:sz w:val="16"/>
          <w:szCs w:val="16"/>
        </w:rPr>
        <w:t xml:space="preserve"> открытых и общедоступных ресурсах в </w:t>
      </w:r>
      <w:r>
        <w:rPr>
          <w:sz w:val="16"/>
          <w:szCs w:val="16"/>
        </w:rPr>
        <w:t>информационно-телекоммуникационн</w:t>
      </w:r>
      <w:r w:rsidR="00CA66E6">
        <w:rPr>
          <w:sz w:val="16"/>
          <w:szCs w:val="16"/>
        </w:rPr>
        <w:t xml:space="preserve">ых </w:t>
      </w:r>
      <w:r>
        <w:rPr>
          <w:sz w:val="16"/>
          <w:szCs w:val="16"/>
        </w:rPr>
        <w:t>сет</w:t>
      </w:r>
      <w:r w:rsidR="00CA66E6">
        <w:rPr>
          <w:sz w:val="16"/>
          <w:szCs w:val="16"/>
        </w:rPr>
        <w:t>ях общего пользования, в том числе сети</w:t>
      </w:r>
      <w:r>
        <w:rPr>
          <w:sz w:val="16"/>
          <w:szCs w:val="16"/>
        </w:rPr>
        <w:t xml:space="preserve"> «Интернет», логин и пароль</w:t>
      </w:r>
    </w:p>
    <w:p w:rsidR="00CA66E6" w:rsidRPr="00A8238E" w:rsidRDefault="00CA66E6" w:rsidP="0049623E">
      <w:pPr>
        <w:jc w:val="center"/>
        <w:rPr>
          <w:sz w:val="16"/>
          <w:szCs w:val="16"/>
        </w:rPr>
      </w:pPr>
    </w:p>
    <w:p w:rsidR="00DE6649" w:rsidRDefault="00DE6649" w:rsidP="0049623E">
      <w:pPr>
        <w:spacing w:after="240"/>
        <w:ind w:left="2937"/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70"/>
        <w:gridCol w:w="397"/>
        <w:gridCol w:w="255"/>
        <w:gridCol w:w="1701"/>
        <w:gridCol w:w="397"/>
        <w:gridCol w:w="397"/>
        <w:gridCol w:w="392"/>
      </w:tblGrid>
      <w:tr w:rsidR="00DE6649" w:rsidTr="00E0223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49" w:rsidRDefault="00DE6649" w:rsidP="00E0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49" w:rsidRDefault="00DE6649" w:rsidP="00E022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49" w:rsidRPr="00BA6FE7" w:rsidRDefault="00547A45" w:rsidP="00E0223B">
            <w:pPr>
              <w:jc w:val="center"/>
              <w:rPr>
                <w:color w:val="0070C0"/>
                <w:sz w:val="24"/>
                <w:szCs w:val="24"/>
              </w:rPr>
            </w:pPr>
            <w:r w:rsidRPr="0090291A">
              <w:rPr>
                <w:color w:val="17048A"/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49" w:rsidRPr="00BA6FE7" w:rsidRDefault="00DE6649" w:rsidP="00E0223B">
            <w:pPr>
              <w:rPr>
                <w:color w:val="0070C0"/>
                <w:sz w:val="24"/>
                <w:szCs w:val="24"/>
              </w:rPr>
            </w:pPr>
            <w:r w:rsidRPr="00BA6FE7">
              <w:rPr>
                <w:color w:val="0070C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49" w:rsidRPr="00BA6FE7" w:rsidRDefault="00547A45" w:rsidP="00E0223B">
            <w:pPr>
              <w:jc w:val="center"/>
              <w:rPr>
                <w:color w:val="0070C0"/>
                <w:sz w:val="24"/>
                <w:szCs w:val="24"/>
              </w:rPr>
            </w:pPr>
            <w:r w:rsidRPr="0090291A">
              <w:rPr>
                <w:color w:val="17048A"/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49" w:rsidRPr="00BA6FE7" w:rsidRDefault="00DE6649" w:rsidP="00E0223B">
            <w:pPr>
              <w:jc w:val="right"/>
              <w:rPr>
                <w:color w:val="0070C0"/>
                <w:sz w:val="24"/>
                <w:szCs w:val="24"/>
              </w:rPr>
            </w:pPr>
            <w:r w:rsidRPr="0064634C">
              <w:rPr>
                <w:color w:val="17048A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49" w:rsidRPr="00BA6FE7" w:rsidRDefault="00DE6649" w:rsidP="00547A45">
            <w:pPr>
              <w:rPr>
                <w:color w:val="0070C0"/>
                <w:sz w:val="24"/>
                <w:szCs w:val="24"/>
              </w:rPr>
            </w:pPr>
            <w:r w:rsidRPr="0090291A">
              <w:rPr>
                <w:color w:val="17048A"/>
                <w:sz w:val="24"/>
                <w:szCs w:val="24"/>
              </w:rPr>
              <w:t>2</w:t>
            </w:r>
            <w:r w:rsidR="00547A45" w:rsidRPr="0090291A">
              <w:rPr>
                <w:color w:val="17048A"/>
                <w:sz w:val="24"/>
                <w:szCs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49" w:rsidRDefault="00DE6649" w:rsidP="00E0223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E6649" w:rsidRPr="00004427" w:rsidRDefault="00DE6649" w:rsidP="00DE6649">
      <w:pPr>
        <w:spacing w:after="240"/>
        <w:rPr>
          <w:sz w:val="2"/>
          <w:szCs w:val="2"/>
        </w:rPr>
      </w:pP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289"/>
        <w:gridCol w:w="284"/>
        <w:gridCol w:w="5670"/>
      </w:tblGrid>
      <w:tr w:rsidR="00DE6649" w:rsidTr="00E0223B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49" w:rsidRPr="00BA6FE7" w:rsidRDefault="00DE6649" w:rsidP="00E0223B">
            <w:pPr>
              <w:jc w:val="center"/>
              <w:rPr>
                <w:color w:val="0070C0"/>
                <w:sz w:val="24"/>
                <w:szCs w:val="24"/>
              </w:rPr>
            </w:pPr>
            <w:r w:rsidRPr="0090291A">
              <w:rPr>
                <w:color w:val="17048A"/>
                <w:sz w:val="24"/>
                <w:szCs w:val="24"/>
              </w:rP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49" w:rsidRDefault="00DE6649" w:rsidP="00E0223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49" w:rsidRDefault="00DE6649" w:rsidP="00E02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49" w:rsidRDefault="00DE6649" w:rsidP="00E0223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49" w:rsidRPr="00BA6FE7" w:rsidRDefault="00DE6649" w:rsidP="00547A45">
            <w:pPr>
              <w:jc w:val="center"/>
              <w:rPr>
                <w:color w:val="0070C0"/>
                <w:sz w:val="24"/>
                <w:szCs w:val="24"/>
              </w:rPr>
            </w:pPr>
            <w:r w:rsidRPr="0090291A">
              <w:rPr>
                <w:color w:val="17048A"/>
                <w:sz w:val="24"/>
                <w:szCs w:val="24"/>
              </w:rPr>
              <w:t>Иванов И</w:t>
            </w:r>
            <w:r w:rsidR="00547A45" w:rsidRPr="0090291A">
              <w:rPr>
                <w:color w:val="17048A"/>
                <w:sz w:val="24"/>
                <w:szCs w:val="24"/>
              </w:rPr>
              <w:t>ван Иванович</w:t>
            </w:r>
          </w:p>
        </w:tc>
      </w:tr>
      <w:tr w:rsidR="00DE6649" w:rsidRPr="004F6EA8" w:rsidTr="00E0223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6649" w:rsidRPr="004F6EA8" w:rsidRDefault="00DE6649" w:rsidP="00E0223B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649" w:rsidRPr="004F6EA8" w:rsidRDefault="00DE6649" w:rsidP="00E0223B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E6649" w:rsidRPr="004F6EA8" w:rsidRDefault="00DE6649" w:rsidP="00E0223B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подпись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649" w:rsidRPr="004F6EA8" w:rsidRDefault="00DE6649" w:rsidP="00E0223B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6649" w:rsidRPr="004F6EA8" w:rsidRDefault="00DE6649" w:rsidP="00E0223B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фамилия, имя, отчество (при наличии) руководителя организации</w:t>
            </w:r>
          </w:p>
        </w:tc>
      </w:tr>
    </w:tbl>
    <w:p w:rsidR="00DE6649" w:rsidRDefault="00DE6649" w:rsidP="00DE6649">
      <w:pPr>
        <w:rPr>
          <w:sz w:val="24"/>
          <w:szCs w:val="24"/>
        </w:rPr>
      </w:pPr>
    </w:p>
    <w:p w:rsidR="00DE6649" w:rsidRDefault="00DE6649" w:rsidP="00DE6649">
      <w:pPr>
        <w:rPr>
          <w:sz w:val="24"/>
          <w:szCs w:val="24"/>
        </w:rPr>
      </w:pPr>
    </w:p>
    <w:p w:rsidR="00DE6649" w:rsidRDefault="00DE6649" w:rsidP="00DE6649">
      <w:pPr>
        <w:rPr>
          <w:sz w:val="24"/>
          <w:szCs w:val="24"/>
        </w:rPr>
      </w:pPr>
    </w:p>
    <w:p w:rsidR="00DE6649" w:rsidRDefault="00DE6649" w:rsidP="00DE6649"/>
    <w:p w:rsidR="00DE6649" w:rsidRDefault="00DE6649" w:rsidP="00DE6649"/>
    <w:p w:rsidR="000C54B2" w:rsidRDefault="000C54B2"/>
    <w:sectPr w:rsidR="000C54B2" w:rsidSect="001857C9">
      <w:headerReference w:type="default" r:id="rId8"/>
      <w:pgSz w:w="16840" w:h="11907" w:orient="landscape" w:code="9"/>
      <w:pgMar w:top="1134" w:right="851" w:bottom="454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71" w:rsidRDefault="00D84171" w:rsidP="00DE6649">
      <w:r>
        <w:separator/>
      </w:r>
    </w:p>
  </w:endnote>
  <w:endnote w:type="continuationSeparator" w:id="0">
    <w:p w:rsidR="00D84171" w:rsidRDefault="00D84171" w:rsidP="00DE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71" w:rsidRDefault="00D84171" w:rsidP="00DE6649">
      <w:r>
        <w:separator/>
      </w:r>
    </w:p>
  </w:footnote>
  <w:footnote w:type="continuationSeparator" w:id="0">
    <w:p w:rsidR="00D84171" w:rsidRDefault="00D84171" w:rsidP="00DE6649">
      <w:r>
        <w:continuationSeparator/>
      </w:r>
    </w:p>
  </w:footnote>
  <w:footnote w:id="1">
    <w:p w:rsidR="00DE6649" w:rsidRDefault="00DE6649" w:rsidP="00DE6649">
      <w:pPr>
        <w:pStyle w:val="a5"/>
        <w:jc w:val="both"/>
      </w:pPr>
      <w:r w:rsidRPr="00570196">
        <w:rPr>
          <w:rStyle w:val="a7"/>
        </w:rPr>
        <w:footnoteRef/>
      </w:r>
      <w:r w:rsidRPr="00570196">
        <w:t> 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</w:t>
      </w:r>
      <w:r>
        <w:t>ими образовательную деятельность, утвержденный приказом Министерства просвещения Российской Федерации от 2</w:t>
      </w:r>
      <w:r w:rsidR="00663723">
        <w:t xml:space="preserve">1 сентября </w:t>
      </w:r>
      <w:r>
        <w:t>202</w:t>
      </w:r>
      <w:r w:rsidR="00663723">
        <w:t>2</w:t>
      </w:r>
      <w:r>
        <w:t xml:space="preserve"> № </w:t>
      </w:r>
      <w:r w:rsidR="00663723">
        <w:t>858</w:t>
      </w:r>
      <w:r>
        <w:t xml:space="preserve"> (зарегистрирован Министерством юстиции Российской Федерации </w:t>
      </w:r>
      <w:r w:rsidR="00663723">
        <w:t xml:space="preserve">1 ноября 2022 </w:t>
      </w:r>
      <w:r>
        <w:t xml:space="preserve">№ </w:t>
      </w:r>
      <w:r w:rsidR="00663723">
        <w:t>70799</w:t>
      </w:r>
      <w:r>
        <w:t>)</w:t>
      </w:r>
      <w:r w:rsidR="0066372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F" w:rsidRDefault="00D84171" w:rsidP="00034336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49"/>
    <w:rsid w:val="00034336"/>
    <w:rsid w:val="000357C8"/>
    <w:rsid w:val="000C54B2"/>
    <w:rsid w:val="000F1B0A"/>
    <w:rsid w:val="00152B28"/>
    <w:rsid w:val="00367084"/>
    <w:rsid w:val="004343CA"/>
    <w:rsid w:val="00493889"/>
    <w:rsid w:val="0049623E"/>
    <w:rsid w:val="005356EC"/>
    <w:rsid w:val="00547A45"/>
    <w:rsid w:val="00597A20"/>
    <w:rsid w:val="005A4938"/>
    <w:rsid w:val="0062770E"/>
    <w:rsid w:val="0064634C"/>
    <w:rsid w:val="00654387"/>
    <w:rsid w:val="00657D13"/>
    <w:rsid w:val="00663723"/>
    <w:rsid w:val="0069075A"/>
    <w:rsid w:val="006E2064"/>
    <w:rsid w:val="007259FC"/>
    <w:rsid w:val="00792711"/>
    <w:rsid w:val="007B0BD9"/>
    <w:rsid w:val="007F787F"/>
    <w:rsid w:val="00821164"/>
    <w:rsid w:val="008F14FD"/>
    <w:rsid w:val="00901EA4"/>
    <w:rsid w:val="0090291A"/>
    <w:rsid w:val="00916ADC"/>
    <w:rsid w:val="00936BA3"/>
    <w:rsid w:val="0099798F"/>
    <w:rsid w:val="009D49CB"/>
    <w:rsid w:val="009E22DE"/>
    <w:rsid w:val="00A66A5E"/>
    <w:rsid w:val="00A703D9"/>
    <w:rsid w:val="00AB7DB1"/>
    <w:rsid w:val="00AC3723"/>
    <w:rsid w:val="00AD302B"/>
    <w:rsid w:val="00B54693"/>
    <w:rsid w:val="00BB0A37"/>
    <w:rsid w:val="00BE1723"/>
    <w:rsid w:val="00C63A60"/>
    <w:rsid w:val="00CA66E6"/>
    <w:rsid w:val="00CB581D"/>
    <w:rsid w:val="00CD3D13"/>
    <w:rsid w:val="00D02AAA"/>
    <w:rsid w:val="00D54631"/>
    <w:rsid w:val="00D566B1"/>
    <w:rsid w:val="00D84171"/>
    <w:rsid w:val="00D90468"/>
    <w:rsid w:val="00DB100F"/>
    <w:rsid w:val="00DD1D1C"/>
    <w:rsid w:val="00DE6649"/>
    <w:rsid w:val="00DF3CF2"/>
    <w:rsid w:val="00EE3805"/>
    <w:rsid w:val="00EE3D57"/>
    <w:rsid w:val="00F14DBA"/>
    <w:rsid w:val="00F32B82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66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DE6649"/>
  </w:style>
  <w:style w:type="character" w:customStyle="1" w:styleId="a6">
    <w:name w:val="Текст сноски Знак"/>
    <w:basedOn w:val="a0"/>
    <w:link w:val="a5"/>
    <w:uiPriority w:val="99"/>
    <w:semiHidden/>
    <w:rsid w:val="00DE6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DE6649"/>
    <w:rPr>
      <w:rFonts w:cs="Times New Roman"/>
      <w:vertAlign w:val="superscript"/>
    </w:rPr>
  </w:style>
  <w:style w:type="table" w:styleId="a8">
    <w:name w:val="Table Grid"/>
    <w:basedOn w:val="a1"/>
    <w:uiPriority w:val="59"/>
    <w:rsid w:val="00DE664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E664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343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3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0343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66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DE6649"/>
  </w:style>
  <w:style w:type="character" w:customStyle="1" w:styleId="a6">
    <w:name w:val="Текст сноски Знак"/>
    <w:basedOn w:val="a0"/>
    <w:link w:val="a5"/>
    <w:uiPriority w:val="99"/>
    <w:semiHidden/>
    <w:rsid w:val="00DE6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DE6649"/>
    <w:rPr>
      <w:rFonts w:cs="Times New Roman"/>
      <w:vertAlign w:val="superscript"/>
    </w:rPr>
  </w:style>
  <w:style w:type="table" w:styleId="a8">
    <w:name w:val="Table Grid"/>
    <w:basedOn w:val="a1"/>
    <w:uiPriority w:val="59"/>
    <w:rsid w:val="00DE664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E664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343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3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0343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KozlovaOV</cp:lastModifiedBy>
  <cp:revision>48</cp:revision>
  <cp:lastPrinted>2023-08-14T09:19:00Z</cp:lastPrinted>
  <dcterms:created xsi:type="dcterms:W3CDTF">2023-08-14T07:22:00Z</dcterms:created>
  <dcterms:modified xsi:type="dcterms:W3CDTF">2024-01-11T08:22:00Z</dcterms:modified>
</cp:coreProperties>
</file>