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BC" w:rsidRPr="005720DD" w:rsidRDefault="006036BC" w:rsidP="006036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0DD">
        <w:rPr>
          <w:rFonts w:ascii="Times New Roman" w:hAnsi="Times New Roman" w:cs="Times New Roman"/>
          <w:i/>
          <w:sz w:val="28"/>
          <w:szCs w:val="28"/>
        </w:rPr>
        <w:t xml:space="preserve">Примерная форма уведомления о необходимости внесения изменений </w:t>
      </w:r>
      <w:bookmarkStart w:id="0" w:name="_GoBack"/>
      <w:bookmarkEnd w:id="0"/>
    </w:p>
    <w:p w:rsidR="006036BC" w:rsidRPr="005720DD" w:rsidRDefault="006036BC" w:rsidP="006036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0DD">
        <w:rPr>
          <w:rFonts w:ascii="Times New Roman" w:hAnsi="Times New Roman" w:cs="Times New Roman"/>
          <w:i/>
          <w:sz w:val="28"/>
          <w:szCs w:val="28"/>
        </w:rPr>
        <w:t xml:space="preserve">в сведения, содержащиеся в реестре аккредитованных организаций, </w:t>
      </w:r>
    </w:p>
    <w:p w:rsidR="006036BC" w:rsidRPr="005720DD" w:rsidRDefault="006036BC" w:rsidP="006036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0DD">
        <w:rPr>
          <w:rFonts w:ascii="Times New Roman" w:hAnsi="Times New Roman" w:cs="Times New Roman"/>
          <w:i/>
          <w:sz w:val="28"/>
          <w:szCs w:val="28"/>
        </w:rPr>
        <w:t>и сопроводительного письма к нему</w:t>
      </w:r>
    </w:p>
    <w:p w:rsidR="006036BC" w:rsidRPr="005720DD" w:rsidRDefault="006036BC" w:rsidP="0060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963"/>
      </w:tblGrid>
      <w:tr w:rsidR="006036BC" w:rsidRPr="005720DD" w:rsidTr="002578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>Угловой штамп организации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BC" w:rsidRPr="005720DD" w:rsidRDefault="006036BC" w:rsidP="002578C1">
            <w:pPr>
              <w:ind w:left="72" w:right="-144"/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390" w:type="dxa"/>
              <w:tblLook w:val="04A0" w:firstRow="1" w:lastRow="0" w:firstColumn="1" w:lastColumn="0" w:noHBand="0" w:noVBand="1"/>
            </w:tblPr>
            <w:tblGrid>
              <w:gridCol w:w="993"/>
              <w:gridCol w:w="1309"/>
              <w:gridCol w:w="425"/>
              <w:gridCol w:w="1663"/>
            </w:tblGrid>
            <w:tr w:rsidR="006036BC" w:rsidRPr="005720DD" w:rsidTr="002578C1"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</w:tcPr>
                <w:p w:rsidR="006036BC" w:rsidRPr="005720DD" w:rsidRDefault="006036BC" w:rsidP="002578C1">
                  <w:pPr>
                    <w:ind w:left="-216"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Исх. № </w:t>
                  </w:r>
                </w:p>
              </w:tc>
              <w:tc>
                <w:tcPr>
                  <w:tcW w:w="13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036BC" w:rsidRPr="005720DD" w:rsidRDefault="006036BC" w:rsidP="002578C1">
                  <w:pPr>
                    <w:ind w:right="-1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6BC" w:rsidRPr="005720DD" w:rsidRDefault="006036BC" w:rsidP="002578C1">
                  <w:pPr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6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036BC" w:rsidRPr="005720DD" w:rsidRDefault="006036BC" w:rsidP="002578C1">
                  <w:pPr>
                    <w:ind w:right="-1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36BC" w:rsidRPr="005720DD" w:rsidRDefault="006036BC" w:rsidP="002578C1">
            <w:pPr>
              <w:ind w:left="72" w:right="-144"/>
              <w:jc w:val="center"/>
              <w:rPr>
                <w:sz w:val="16"/>
                <w:szCs w:val="16"/>
              </w:rPr>
            </w:pPr>
          </w:p>
          <w:p w:rsidR="006036BC" w:rsidRPr="005720DD" w:rsidRDefault="006036BC" w:rsidP="002578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521104" wp14:editId="1F63829F">
                      <wp:simplePos x="0" y="0"/>
                      <wp:positionH relativeFrom="column">
                        <wp:posOffset>2312035</wp:posOffset>
                      </wp:positionH>
                      <wp:positionV relativeFrom="page">
                        <wp:posOffset>1836420</wp:posOffset>
                      </wp:positionV>
                      <wp:extent cx="111760" cy="118745"/>
                      <wp:effectExtent l="0" t="3493" r="37148" b="18097"/>
                      <wp:wrapNone/>
                      <wp:docPr id="4" name="Grou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182.05pt;margin-top:144.6pt;width:8.8pt;height:9.35pt;rotation:90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">
                      <o:lock v:ext="edit" aspectratio="t"/>
                      <v:line id="Line 7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8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Pr="005720D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96E221" wp14:editId="026DFA10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1837055</wp:posOffset>
                      </wp:positionV>
                      <wp:extent cx="111760" cy="105410"/>
                      <wp:effectExtent l="0" t="0" r="21590" b="27940"/>
                      <wp:wrapNone/>
                      <wp:docPr id="1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1.65pt;margin-top:144.65pt;width:8.8pt;height:8.3pt;z-index:25165926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">
                      <o:lock v:ext="edit" aspectratio="t"/>
                      <v:line id="Line 4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5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>О направлении уведомления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Воронежской области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0DD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И.О.)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пл. им. Ленина, д. 12, 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Воронеж, 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394018</w:t>
            </w:r>
          </w:p>
        </w:tc>
      </w:tr>
    </w:tbl>
    <w:p w:rsidR="006036BC" w:rsidRPr="005720DD" w:rsidRDefault="006036BC" w:rsidP="00603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5720D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720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720DD">
        <w:rPr>
          <w:rFonts w:ascii="Times New Roman" w:hAnsi="Times New Roman" w:cs="Times New Roman"/>
          <w:sz w:val="28"/>
          <w:szCs w:val="28"/>
        </w:rPr>
        <w:t>)_____________________!</w:t>
      </w:r>
    </w:p>
    <w:p w:rsidR="006036BC" w:rsidRPr="005720DD" w:rsidRDefault="006036BC" w:rsidP="006036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Направляем Вам уведомление о необходимости внесения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(прилагается).</w:t>
      </w:r>
    </w:p>
    <w:p w:rsidR="006036BC" w:rsidRPr="005720DD" w:rsidRDefault="006036BC" w:rsidP="006036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Приложение: на _____л. в 1 экз.</w:t>
      </w:r>
    </w:p>
    <w:p w:rsidR="006036BC" w:rsidRPr="005720DD" w:rsidRDefault="006036BC" w:rsidP="006036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90"/>
        <w:gridCol w:w="958"/>
        <w:gridCol w:w="2798"/>
      </w:tblGrid>
      <w:tr w:rsidR="006036BC" w:rsidRPr="005720DD" w:rsidTr="002578C1">
        <w:tc>
          <w:tcPr>
            <w:tcW w:w="2518" w:type="dxa"/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2518" w:type="dxa"/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0D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958" w:type="dxa"/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0DD">
              <w:rPr>
                <w:rFonts w:ascii="Times New Roman" w:hAnsi="Times New Roman" w:cs="Times New Roman"/>
                <w:i/>
                <w:sz w:val="24"/>
                <w:szCs w:val="24"/>
              </w:rPr>
              <w:t>И.О. Фамилия</w:t>
            </w:r>
          </w:p>
        </w:tc>
      </w:tr>
    </w:tbl>
    <w:p w:rsidR="006036BC" w:rsidRPr="005720DD" w:rsidRDefault="006036BC" w:rsidP="006036BC">
      <w:pPr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DD">
        <w:rPr>
          <w:rFonts w:ascii="Times New Roman" w:hAnsi="Times New Roman" w:cs="Times New Roman"/>
          <w:sz w:val="24"/>
          <w:szCs w:val="24"/>
        </w:rPr>
        <w:t>Иванченко Елена Геннадьевна</w:t>
      </w:r>
    </w:p>
    <w:p w:rsidR="006036BC" w:rsidRPr="005720DD" w:rsidRDefault="006036BC" w:rsidP="006036B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20DD">
        <w:rPr>
          <w:rFonts w:ascii="Times New Roman" w:hAnsi="Times New Roman" w:cs="Times New Roman"/>
          <w:sz w:val="24"/>
          <w:szCs w:val="24"/>
        </w:rPr>
        <w:t>(473) 236-**-**</w:t>
      </w:r>
    </w:p>
    <w:p w:rsidR="006036BC" w:rsidRPr="005720DD" w:rsidRDefault="006036BC" w:rsidP="006036BC">
      <w:pPr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br w:type="page"/>
      </w:r>
    </w:p>
    <w:p w:rsidR="006036BC" w:rsidRPr="005720DD" w:rsidRDefault="006036BC" w:rsidP="006036BC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036BC" w:rsidRPr="005720DD" w:rsidRDefault="006036BC" w:rsidP="006036BC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6036BC" w:rsidRPr="005720DD" w:rsidRDefault="006036BC" w:rsidP="006036BC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36BC" w:rsidRPr="005720DD" w:rsidRDefault="006036BC" w:rsidP="006036BC">
      <w:pPr>
        <w:pStyle w:val="a4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0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6036BC" w:rsidRPr="005720DD" w:rsidRDefault="006036BC" w:rsidP="006036BC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6036BC" w:rsidRPr="005720DD" w:rsidRDefault="006036BC" w:rsidP="00603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D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036BC" w:rsidRPr="005720DD" w:rsidRDefault="006036BC" w:rsidP="006036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сведения, содержащиеся </w:t>
      </w:r>
    </w:p>
    <w:p w:rsidR="006036BC" w:rsidRPr="005720DD" w:rsidRDefault="006036BC" w:rsidP="006036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</w:t>
      </w:r>
    </w:p>
    <w:p w:rsidR="006036BC" w:rsidRPr="005720DD" w:rsidRDefault="006036BC" w:rsidP="006036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1.Сведения об организации</w:t>
      </w:r>
    </w:p>
    <w:p w:rsidR="006036BC" w:rsidRPr="005720DD" w:rsidRDefault="006036BC" w:rsidP="006036BC">
      <w:pPr>
        <w:pStyle w:val="a4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организации, осуществляющей образовательную деятельность (далее – организация)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(при наличии) наименование организации 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адрес организации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</w:tr>
      <w:tr w:rsidR="006036BC" w:rsidRPr="005720DD" w:rsidTr="002578C1">
        <w:tc>
          <w:tcPr>
            <w:tcW w:w="9569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</w:tr>
      <w:tr w:rsidR="006036BC" w:rsidRPr="005720DD" w:rsidTr="002578C1">
        <w:tc>
          <w:tcPr>
            <w:tcW w:w="9569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  <w:r w:rsidRPr="005720D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для внесения изменений </w:t>
            </w: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</w:t>
            </w:r>
          </w:p>
        </w:tc>
      </w:tr>
    </w:tbl>
    <w:p w:rsidR="006036BC" w:rsidRPr="005720DD" w:rsidRDefault="006036BC" w:rsidP="006036B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036BC" w:rsidRPr="005720DD" w:rsidRDefault="006036BC" w:rsidP="006036BC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36BC" w:rsidRPr="005720DD" w:rsidRDefault="006036BC" w:rsidP="006036BC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2.Сведения о филиале организации</w:t>
      </w:r>
    </w:p>
    <w:p w:rsidR="006036BC" w:rsidRPr="005720DD" w:rsidRDefault="006036BC" w:rsidP="006036BC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филиала организации</w:t>
            </w: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сокращенное (при наличии) наименование филиала организации</w:t>
            </w: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адрес филиала организации</w:t>
            </w: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9569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  <w:r w:rsidRPr="005720D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для внесения изменений </w:t>
            </w:r>
            <w:r w:rsidRPr="005720DD">
              <w:rPr>
                <w:rFonts w:ascii="Times New Roman" w:hAnsi="Times New Roman" w:cs="Times New Roman"/>
                <w:sz w:val="18"/>
                <w:szCs w:val="18"/>
              </w:rPr>
              <w:t>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</w:t>
            </w:r>
          </w:p>
        </w:tc>
      </w:tr>
    </w:tbl>
    <w:p w:rsidR="006036BC" w:rsidRPr="005720DD" w:rsidRDefault="006036BC" w:rsidP="006036BC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36"/>
      </w:tblGrid>
      <w:tr w:rsidR="006036BC" w:rsidRPr="005720DD" w:rsidTr="002578C1">
        <w:tc>
          <w:tcPr>
            <w:tcW w:w="5670" w:type="dxa"/>
          </w:tcPr>
          <w:p w:rsidR="006036BC" w:rsidRPr="005720DD" w:rsidRDefault="006036BC" w:rsidP="002578C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>3.Контактный телефон организации:</w:t>
            </w:r>
          </w:p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b/>
                <w:sz w:val="28"/>
                <w:szCs w:val="28"/>
              </w:rPr>
              <w:t>**************</w:t>
            </w:r>
          </w:p>
        </w:tc>
      </w:tr>
    </w:tbl>
    <w:p w:rsidR="006036BC" w:rsidRPr="005720DD" w:rsidRDefault="006036BC" w:rsidP="006036BC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6BC" w:rsidRPr="005720DD" w:rsidRDefault="006036BC" w:rsidP="006036B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6036BC" w:rsidRPr="005720DD" w:rsidTr="002578C1">
        <w:tc>
          <w:tcPr>
            <w:tcW w:w="6062" w:type="dxa"/>
          </w:tcPr>
          <w:p w:rsidR="006036BC" w:rsidRPr="005720DD" w:rsidRDefault="006036BC" w:rsidP="002578C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>4.Адрес электронной почты (при наличии):</w:t>
            </w:r>
          </w:p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</w:pPr>
            <w:r w:rsidRPr="005720DD">
              <w:rPr>
                <w:rFonts w:ascii="Times New Roman" w:hAnsi="Times New Roman" w:cs="Times New Roman"/>
                <w:b/>
                <w:sz w:val="28"/>
                <w:szCs w:val="28"/>
              </w:rPr>
              <w:t>**************</w:t>
            </w:r>
          </w:p>
          <w:p w:rsidR="006036BC" w:rsidRPr="005720DD" w:rsidRDefault="006036BC" w:rsidP="002578C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6BC" w:rsidRPr="005720DD" w:rsidRDefault="006036BC" w:rsidP="006036B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6BC" w:rsidRPr="005720DD" w:rsidRDefault="006036BC" w:rsidP="006036BC">
      <w:pPr>
        <w:pStyle w:val="a4"/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36BC" w:rsidRPr="005720DD" w:rsidRDefault="006036BC" w:rsidP="006036BC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90"/>
        <w:gridCol w:w="958"/>
        <w:gridCol w:w="2798"/>
      </w:tblGrid>
      <w:tr w:rsidR="006036BC" w:rsidRPr="005720DD" w:rsidTr="002578C1">
        <w:tc>
          <w:tcPr>
            <w:tcW w:w="2518" w:type="dxa"/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6BC" w:rsidRPr="005720DD" w:rsidTr="002578C1">
        <w:tc>
          <w:tcPr>
            <w:tcW w:w="2518" w:type="dxa"/>
          </w:tcPr>
          <w:p w:rsidR="006036BC" w:rsidRPr="005720DD" w:rsidRDefault="006036BC" w:rsidP="002578C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0D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958" w:type="dxa"/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6036BC" w:rsidRPr="005720DD" w:rsidRDefault="006036BC" w:rsidP="002578C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0DD">
              <w:rPr>
                <w:rFonts w:ascii="Times New Roman" w:hAnsi="Times New Roman" w:cs="Times New Roman"/>
                <w:i/>
                <w:sz w:val="24"/>
                <w:szCs w:val="24"/>
              </w:rPr>
              <w:t>И.О. Фамилия</w:t>
            </w:r>
          </w:p>
        </w:tc>
      </w:tr>
    </w:tbl>
    <w:p w:rsidR="006036BC" w:rsidRPr="005720DD" w:rsidRDefault="006036BC" w:rsidP="0060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BC" w:rsidRPr="005720DD" w:rsidRDefault="006036BC" w:rsidP="00603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6BC" w:rsidRPr="005720DD" w:rsidRDefault="006036BC" w:rsidP="006036B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DD">
        <w:rPr>
          <w:rFonts w:ascii="Times New Roman" w:hAnsi="Times New Roman" w:cs="Times New Roman"/>
          <w:b/>
          <w:sz w:val="28"/>
          <w:szCs w:val="28"/>
        </w:rPr>
        <w:t>Пояснения</w:t>
      </w:r>
    </w:p>
    <w:p w:rsidR="006036BC" w:rsidRPr="005720DD" w:rsidRDefault="006036BC" w:rsidP="006036B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DD">
        <w:rPr>
          <w:rFonts w:ascii="Times New Roman" w:hAnsi="Times New Roman" w:cs="Times New Roman"/>
          <w:b/>
          <w:sz w:val="28"/>
          <w:szCs w:val="28"/>
        </w:rPr>
        <w:t>к заполнению формы уведомления</w:t>
      </w:r>
    </w:p>
    <w:p w:rsidR="006036BC" w:rsidRPr="005720DD" w:rsidRDefault="006036BC" w:rsidP="006036BC">
      <w:pPr>
        <w:pStyle w:val="a4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1.Раздел «2.Сведения о филиале организации» заполняется только в том случае, если изменения, которые необходимо внести в реестр аккредитованных организаций, касаются образовательных программ, реализуемых в филиале организации. В иных случаях указанный раздел из формы исключается, сквозная нумерация разделов уведомления соответствующим образом изменяется.</w:t>
      </w:r>
    </w:p>
    <w:p w:rsidR="006036BC" w:rsidRPr="005720DD" w:rsidRDefault="006036BC" w:rsidP="006036BC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 xml:space="preserve">Если изменения, которые необходимо внести в реестр аккредитованных организаций, касаются образовательных программ, реализуемых в нескольких филиалах, то Раздел «2.Сведения о филиале организации» оформляется по каждому филиалу отдельно с соответствующим изменением сквозной нумерации разделов уведомления. </w:t>
      </w:r>
    </w:p>
    <w:p w:rsidR="006036BC" w:rsidRPr="005720DD" w:rsidRDefault="006036BC" w:rsidP="006036BC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2.В разделах «1.Сведения об организации» и «2.Сведения о филиале организации» полное и сокращенное (при наличии) наименования организац</w:t>
      </w:r>
      <w:proofErr w:type="gramStart"/>
      <w:r w:rsidRPr="005720D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720DD">
        <w:rPr>
          <w:rFonts w:ascii="Times New Roman" w:hAnsi="Times New Roman" w:cs="Times New Roman"/>
          <w:sz w:val="28"/>
          <w:szCs w:val="28"/>
        </w:rPr>
        <w:t xml:space="preserve"> филиала указываются в соответствии со сведениями, содержащимися в уставе, в Едином государственном реестре юридических лиц (далее - ЕГРЮЛ). Адрес места нахождения организации указывается согласно Федеральной информационной адресной системе (</w:t>
      </w:r>
      <w:hyperlink r:id="rId5" w:history="1">
        <w:r w:rsidRPr="005720DD">
          <w:rPr>
            <w:rStyle w:val="a6"/>
            <w:rFonts w:ascii="Times New Roman" w:hAnsi="Times New Roman" w:cs="Times New Roman"/>
            <w:sz w:val="28"/>
            <w:szCs w:val="28"/>
          </w:rPr>
          <w:t>https://fias.nalog.ru</w:t>
        </w:r>
      </w:hyperlink>
      <w:r w:rsidRPr="005720DD">
        <w:rPr>
          <w:rFonts w:ascii="Times New Roman" w:hAnsi="Times New Roman" w:cs="Times New Roman"/>
          <w:sz w:val="28"/>
          <w:szCs w:val="28"/>
        </w:rPr>
        <w:t xml:space="preserve">) (далее - ФИАС). Основной государственный </w:t>
      </w:r>
      <w:r w:rsidRPr="005720DD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записи, идентификационный номер налогоплательщика указываются в соответствии со сведениями, содержащимися в ЕГРЮЛ.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20DD">
        <w:rPr>
          <w:rFonts w:ascii="Times New Roman" w:hAnsi="Times New Roman" w:cs="Times New Roman"/>
          <w:sz w:val="28"/>
          <w:szCs w:val="28"/>
        </w:rPr>
        <w:t>Основания</w:t>
      </w:r>
      <w:r w:rsidRPr="005720DD">
        <w:rPr>
          <w:rFonts w:ascii="Times New Roman" w:hAnsi="Times New Roman" w:cs="Times New Roman"/>
          <w:spacing w:val="-6"/>
          <w:sz w:val="28"/>
          <w:szCs w:val="28"/>
        </w:rPr>
        <w:t xml:space="preserve"> для внесения изменений </w:t>
      </w:r>
      <w:r w:rsidRPr="005720DD">
        <w:rPr>
          <w:rFonts w:ascii="Times New Roman" w:hAnsi="Times New Roman" w:cs="Times New Roman"/>
          <w:sz w:val="28"/>
          <w:szCs w:val="28"/>
        </w:rPr>
        <w:t xml:space="preserve">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программам», как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20DD">
        <w:rPr>
          <w:rFonts w:ascii="Times New Roman" w:hAnsi="Times New Roman" w:cs="Times New Roman"/>
          <w:sz w:val="28"/>
          <w:szCs w:val="28"/>
        </w:rPr>
        <w:t xml:space="preserve">азделе «1.Сведения об организации», так 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20DD">
        <w:rPr>
          <w:rFonts w:ascii="Times New Roman" w:hAnsi="Times New Roman" w:cs="Times New Roman"/>
          <w:sz w:val="28"/>
          <w:szCs w:val="28"/>
        </w:rPr>
        <w:t>азделе «2.Сведения о филиале организации» (в случае реализации образовательной программы в филиале организации) указываются в соответствии с пунктом 73 Положения о государственной аккредитации образовательной деятельности, утвержденным постановлением</w:t>
      </w:r>
      <w:proofErr w:type="gramEnd"/>
      <w:r w:rsidRPr="005720DD">
        <w:rPr>
          <w:rFonts w:ascii="Times New Roman" w:hAnsi="Times New Roman" w:cs="Times New Roman"/>
          <w:sz w:val="28"/>
          <w:szCs w:val="28"/>
        </w:rPr>
        <w:t xml:space="preserve"> Правительства РФ от 19.05.2023 № 797: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-реорганизация организации в форме преобразования;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 xml:space="preserve">-реорганизация организации в форме присоединения </w:t>
      </w:r>
      <w:r w:rsidRPr="005720DD">
        <w:rPr>
          <w:rFonts w:ascii="Times New Roman" w:hAnsi="Times New Roman" w:cs="Times New Roman"/>
          <w:i/>
          <w:sz w:val="28"/>
          <w:szCs w:val="28"/>
        </w:rPr>
        <w:t>______________(указать полное наименование присоединившейся организации)</w:t>
      </w:r>
      <w:r w:rsidRPr="005720DD">
        <w:rPr>
          <w:rFonts w:ascii="Times New Roman" w:hAnsi="Times New Roman" w:cs="Times New Roman"/>
          <w:sz w:val="28"/>
          <w:szCs w:val="28"/>
        </w:rPr>
        <w:t>;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-реорганизация в форме слияния ________________________(</w:t>
      </w:r>
      <w:r w:rsidRPr="005720DD">
        <w:rPr>
          <w:rFonts w:ascii="Times New Roman" w:hAnsi="Times New Roman" w:cs="Times New Roman"/>
          <w:i/>
          <w:sz w:val="28"/>
          <w:szCs w:val="28"/>
        </w:rPr>
        <w:t>указать полные наименования организаций, реорганизованных в форме слияния</w:t>
      </w:r>
      <w:r w:rsidRPr="005720DD">
        <w:rPr>
          <w:rFonts w:ascii="Times New Roman" w:hAnsi="Times New Roman" w:cs="Times New Roman"/>
          <w:sz w:val="28"/>
          <w:szCs w:val="28"/>
        </w:rPr>
        <w:t>);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-изменение указанного в сведениях, содержащихся в реестре аккредитованных организаций, адреса организации на ____________(</w:t>
      </w:r>
      <w:r w:rsidRPr="005720DD">
        <w:rPr>
          <w:rFonts w:ascii="Times New Roman" w:hAnsi="Times New Roman" w:cs="Times New Roman"/>
          <w:i/>
          <w:sz w:val="28"/>
          <w:szCs w:val="28"/>
        </w:rPr>
        <w:t>указать новый адрес</w:t>
      </w:r>
      <w:r w:rsidRPr="005720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 xml:space="preserve">-изменение указанного в сведениях, содержащихся в реестре аккредитованных организаций, наименования организации </w:t>
      </w:r>
      <w:proofErr w:type="gramStart"/>
      <w:r w:rsidRPr="005720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0D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(</w:t>
      </w:r>
      <w:r w:rsidRPr="005720DD">
        <w:rPr>
          <w:rFonts w:ascii="Times New Roman" w:hAnsi="Times New Roman" w:cs="Times New Roman"/>
          <w:i/>
          <w:sz w:val="28"/>
          <w:szCs w:val="28"/>
        </w:rPr>
        <w:t>указать прежнее наименование организации</w:t>
      </w:r>
      <w:r w:rsidRPr="005720D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720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0D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(</w:t>
      </w:r>
      <w:r w:rsidRPr="005720DD">
        <w:rPr>
          <w:rFonts w:ascii="Times New Roman" w:hAnsi="Times New Roman" w:cs="Times New Roman"/>
          <w:i/>
          <w:sz w:val="28"/>
          <w:szCs w:val="28"/>
        </w:rPr>
        <w:t>указать новое наименование организации</w:t>
      </w:r>
      <w:r w:rsidRPr="005720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-изменение указанного в сведениях, содержащихся в реестре аккредитованных организаций, адреса филиала организации на ___________________ (</w:t>
      </w:r>
      <w:r w:rsidRPr="005720DD">
        <w:rPr>
          <w:rFonts w:ascii="Times New Roman" w:hAnsi="Times New Roman" w:cs="Times New Roman"/>
          <w:i/>
          <w:sz w:val="28"/>
          <w:szCs w:val="28"/>
        </w:rPr>
        <w:t>указать новый адрес</w:t>
      </w:r>
      <w:r w:rsidRPr="005720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-изменение указанного в сведениях, содержащихся в реестре аккредитованных организаций, наименования филиала организации с ___________________(</w:t>
      </w:r>
      <w:r w:rsidRPr="005720DD">
        <w:rPr>
          <w:rFonts w:ascii="Times New Roman" w:hAnsi="Times New Roman" w:cs="Times New Roman"/>
          <w:i/>
          <w:sz w:val="28"/>
          <w:szCs w:val="28"/>
        </w:rPr>
        <w:t>указать прежнее наименование филиала организации</w:t>
      </w:r>
      <w:r w:rsidRPr="005720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на________________________(</w:t>
      </w:r>
      <w:r w:rsidRPr="005720DD">
        <w:rPr>
          <w:rFonts w:ascii="Times New Roman" w:hAnsi="Times New Roman" w:cs="Times New Roman"/>
          <w:i/>
          <w:sz w:val="28"/>
          <w:szCs w:val="28"/>
        </w:rPr>
        <w:t>указать новое наименование филиала  организации</w:t>
      </w:r>
      <w:r w:rsidRPr="005720D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-внесение изменений в реестр лицензий на осуществление образовательной деятельности в связи с прекращением реализации образовательных программ, реализуемых организацией: __________________(</w:t>
      </w:r>
      <w:r w:rsidRPr="005720DD">
        <w:rPr>
          <w:rFonts w:ascii="Times New Roman" w:hAnsi="Times New Roman" w:cs="Times New Roman"/>
          <w:i/>
          <w:sz w:val="28"/>
          <w:szCs w:val="28"/>
        </w:rPr>
        <w:t>перечислить образовательные программы</w:t>
      </w:r>
      <w:r w:rsidRPr="005720DD">
        <w:rPr>
          <w:rFonts w:ascii="Times New Roman" w:hAnsi="Times New Roman" w:cs="Times New Roman"/>
          <w:sz w:val="28"/>
          <w:szCs w:val="28"/>
        </w:rPr>
        <w:t>);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lastRenderedPageBreak/>
        <w:t>-внесение изменений в реестр лицензий на осуществление образовательной деятельности в связи с прекращением реализации образовательных программ, реализуемых филиалом организации: _____________________ (</w:t>
      </w:r>
      <w:r w:rsidRPr="005720DD">
        <w:rPr>
          <w:rFonts w:ascii="Times New Roman" w:hAnsi="Times New Roman" w:cs="Times New Roman"/>
          <w:i/>
          <w:sz w:val="28"/>
          <w:szCs w:val="28"/>
        </w:rPr>
        <w:t>перечислить образовательные программы</w:t>
      </w:r>
      <w:r w:rsidRPr="005720DD">
        <w:rPr>
          <w:rFonts w:ascii="Times New Roman" w:hAnsi="Times New Roman" w:cs="Times New Roman"/>
          <w:sz w:val="28"/>
          <w:szCs w:val="28"/>
        </w:rPr>
        <w:t>);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-прекращение действия лицензии на осуществление образовательной деятельности;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-лишение организации государственной аккредитации в отношении соответствующих уровней образования, профессий, специальностей, направлений подготовки, укрупненных групп профессий, специальностей и направлений подготовки, областей образования, видов профессиональной деятельности;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-лишение филиала организации государственной аккредитации в отношении соответствующих уровней образования, профессий, специальностей, направлений подготовки, укрупненных групп профессий, специальностей и направлений подготовки, областей образования, видов профессиональной деятельности;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-истечение срока действия временной государственной аккредитации;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0DD">
        <w:rPr>
          <w:rFonts w:ascii="Times New Roman" w:hAnsi="Times New Roman" w:cs="Times New Roman"/>
          <w:sz w:val="28"/>
          <w:szCs w:val="28"/>
        </w:rPr>
        <w:t>-изменение кодов и наименований укрупненных групп профессий, специальностей и направлений подготовки профессионального образования, указанных в сведениях, содержащихся в реестре аккредитованных  организаций,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утвержденных указанными Министерствами перечнях профессий</w:t>
      </w:r>
      <w:proofErr w:type="gramEnd"/>
      <w:r w:rsidRPr="005720DD">
        <w:rPr>
          <w:rFonts w:ascii="Times New Roman" w:hAnsi="Times New Roman" w:cs="Times New Roman"/>
          <w:sz w:val="28"/>
          <w:szCs w:val="28"/>
        </w:rPr>
        <w:t>, специальностей и направлений подготовки.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 xml:space="preserve">В уведомлении указываются все </w:t>
      </w:r>
      <w:r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Pr="005720DD">
        <w:rPr>
          <w:rFonts w:ascii="Times New Roman" w:hAnsi="Times New Roman" w:cs="Times New Roman"/>
          <w:sz w:val="28"/>
          <w:szCs w:val="28"/>
        </w:rPr>
        <w:t>основания</w:t>
      </w:r>
      <w:r w:rsidRPr="005720DD">
        <w:rPr>
          <w:rFonts w:ascii="Times New Roman" w:hAnsi="Times New Roman" w:cs="Times New Roman"/>
          <w:spacing w:val="-6"/>
          <w:sz w:val="28"/>
          <w:szCs w:val="28"/>
        </w:rPr>
        <w:t xml:space="preserve"> для внесения изменений </w:t>
      </w:r>
      <w:r w:rsidRPr="005720DD">
        <w:rPr>
          <w:rFonts w:ascii="Times New Roman" w:hAnsi="Times New Roman" w:cs="Times New Roman"/>
          <w:sz w:val="28"/>
          <w:szCs w:val="28"/>
        </w:rPr>
        <w:t>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программам».</w:t>
      </w: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DD">
        <w:rPr>
          <w:rFonts w:ascii="Times New Roman" w:hAnsi="Times New Roman" w:cs="Times New Roman"/>
          <w:sz w:val="28"/>
          <w:szCs w:val="28"/>
        </w:rPr>
        <w:t>4.Контактный телефон организации указывается с кодом страны и населенного пункта (без пробелов и прочерков).</w:t>
      </w:r>
    </w:p>
    <w:p w:rsidR="006036BC" w:rsidRPr="005720DD" w:rsidRDefault="006036BC" w:rsidP="006036BC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6BC" w:rsidRPr="005720DD" w:rsidRDefault="006036BC" w:rsidP="006036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4B2" w:rsidRDefault="000C54B2"/>
    <w:sectPr w:rsidR="000C54B2" w:rsidSect="00430486">
      <w:pgSz w:w="11905" w:h="16838"/>
      <w:pgMar w:top="1275" w:right="567" w:bottom="709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BC"/>
    <w:rsid w:val="000C54B2"/>
    <w:rsid w:val="006036BC"/>
    <w:rsid w:val="008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36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36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36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36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as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2</cp:revision>
  <dcterms:created xsi:type="dcterms:W3CDTF">2023-08-31T09:06:00Z</dcterms:created>
  <dcterms:modified xsi:type="dcterms:W3CDTF">2023-09-04T06:13:00Z</dcterms:modified>
</cp:coreProperties>
</file>